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A6" w:rsidRDefault="00951321" w:rsidP="00951321">
      <w:pPr>
        <w:jc w:val="right"/>
      </w:pPr>
      <w:r>
        <w:t>Приложение № 2</w:t>
      </w:r>
    </w:p>
    <w:p w:rsidR="00951321" w:rsidRDefault="00011C70" w:rsidP="00951321">
      <w:pPr>
        <w:jc w:val="right"/>
      </w:pPr>
      <w:r>
        <w:t>к</w:t>
      </w:r>
      <w:r w:rsidR="00951321">
        <w:t xml:space="preserve"> заявке №______от «___»_____________201</w:t>
      </w:r>
      <w:r w:rsidR="00A577E3">
        <w:t>5 </w:t>
      </w:r>
      <w:r w:rsidR="00951321">
        <w:t>г.</w:t>
      </w:r>
    </w:p>
    <w:p w:rsidR="00951321" w:rsidRDefault="00951321" w:rsidP="00951321">
      <w:pPr>
        <w:jc w:val="right"/>
      </w:pPr>
    </w:p>
    <w:tbl>
      <w:tblPr>
        <w:tblW w:w="4500" w:type="dxa"/>
        <w:tblInd w:w="4968" w:type="dxa"/>
        <w:tblLook w:val="01E0" w:firstRow="1" w:lastRow="1" w:firstColumn="1" w:lastColumn="1" w:noHBand="0" w:noVBand="0"/>
      </w:tblPr>
      <w:tblGrid>
        <w:gridCol w:w="4500"/>
      </w:tblGrid>
      <w:tr w:rsidR="00951321" w:rsidTr="00FB7778">
        <w:tc>
          <w:tcPr>
            <w:tcW w:w="4500" w:type="dxa"/>
            <w:shd w:val="clear" w:color="auto" w:fill="auto"/>
          </w:tcPr>
          <w:p w:rsidR="00951321" w:rsidRDefault="00951321" w:rsidP="00951321">
            <w:r>
              <w:t>УТВЕРЖДАЮ</w:t>
            </w:r>
          </w:p>
          <w:p w:rsidR="00951321" w:rsidRDefault="00951321" w:rsidP="00951321"/>
          <w:p w:rsidR="00D03D14" w:rsidRDefault="00D03D14" w:rsidP="00951321">
            <w:r>
              <w:t>Первый з</w:t>
            </w:r>
            <w:r w:rsidR="00951321">
              <w:t>аместител</w:t>
            </w:r>
            <w:r w:rsidR="005912A7">
              <w:t>ь</w:t>
            </w:r>
            <w:r w:rsidR="00951321">
              <w:t xml:space="preserve"> генерального директора </w:t>
            </w:r>
            <w:r w:rsidR="005912A7">
              <w:t xml:space="preserve"> </w:t>
            </w:r>
            <w:r w:rsidR="00951321">
              <w:t>– главн</w:t>
            </w:r>
            <w:r w:rsidR="005912A7">
              <w:t>ый</w:t>
            </w:r>
            <w:r w:rsidR="00951321">
              <w:t xml:space="preserve"> инженер </w:t>
            </w:r>
          </w:p>
          <w:p w:rsidR="00951321" w:rsidRDefault="00951321" w:rsidP="00951321">
            <w:r>
              <w:t>ОАО «Тюменьэнерго»</w:t>
            </w:r>
          </w:p>
          <w:p w:rsidR="00951321" w:rsidRDefault="00951321" w:rsidP="00951321"/>
          <w:p w:rsidR="00951321" w:rsidRDefault="00951321" w:rsidP="00951321">
            <w:r>
              <w:t>________________С.Н. Егошин</w:t>
            </w:r>
          </w:p>
          <w:p w:rsidR="00951321" w:rsidRDefault="00951321" w:rsidP="00951321"/>
          <w:p w:rsidR="00951321" w:rsidRDefault="00951321" w:rsidP="00D03D14">
            <w:r>
              <w:t>«____»_______________201</w:t>
            </w:r>
            <w:r w:rsidR="00D03D14" w:rsidRPr="00345B40">
              <w:t>5</w:t>
            </w:r>
            <w:r w:rsidR="00D03D14">
              <w:rPr>
                <w:lang w:val="en-US"/>
              </w:rPr>
              <w:t> </w:t>
            </w:r>
            <w:r>
              <w:t>г.</w:t>
            </w:r>
          </w:p>
        </w:tc>
      </w:tr>
    </w:tbl>
    <w:p w:rsidR="00951321" w:rsidRDefault="00951321" w:rsidP="00951321">
      <w:pPr>
        <w:jc w:val="right"/>
      </w:pPr>
    </w:p>
    <w:p w:rsidR="00951321" w:rsidRDefault="00951321" w:rsidP="00951321">
      <w:pPr>
        <w:jc w:val="right"/>
      </w:pPr>
    </w:p>
    <w:p w:rsidR="00A577E3" w:rsidRDefault="00A577E3" w:rsidP="00951321">
      <w:pPr>
        <w:jc w:val="right"/>
      </w:pPr>
    </w:p>
    <w:p w:rsidR="00951321" w:rsidRDefault="00485AA5" w:rsidP="00951321">
      <w:pPr>
        <w:jc w:val="center"/>
        <w:rPr>
          <w:b/>
        </w:rPr>
      </w:pPr>
      <w:r>
        <w:rPr>
          <w:b/>
        </w:rPr>
        <w:t>Техническое задание</w:t>
      </w:r>
    </w:p>
    <w:p w:rsidR="00CE6758" w:rsidRDefault="00485AA5" w:rsidP="00951321">
      <w:pPr>
        <w:jc w:val="center"/>
        <w:rPr>
          <w:b/>
        </w:rPr>
      </w:pPr>
      <w:r>
        <w:rPr>
          <w:b/>
        </w:rPr>
        <w:t>на з</w:t>
      </w:r>
      <w:r w:rsidRPr="00485AA5">
        <w:rPr>
          <w:b/>
        </w:rPr>
        <w:t>аключение с третьими лицами, осуществляющими производство и выпуск периодических печатных изданий, договоров подписки на периодические печатные издания и осуществление доставки периодических печатных изданий</w:t>
      </w:r>
    </w:p>
    <w:p w:rsidR="00485AA5" w:rsidRDefault="00CE6758" w:rsidP="00951321">
      <w:pPr>
        <w:jc w:val="center"/>
        <w:rPr>
          <w:b/>
        </w:rPr>
      </w:pPr>
      <w:r>
        <w:rPr>
          <w:b/>
        </w:rPr>
        <w:t xml:space="preserve">для нужд ОАО «Тюменьэнерго» </w:t>
      </w:r>
      <w:r w:rsidR="00485AA5" w:rsidRPr="00485AA5">
        <w:rPr>
          <w:b/>
        </w:rPr>
        <w:t xml:space="preserve">на </w:t>
      </w:r>
      <w:r w:rsidR="00D03D14" w:rsidRPr="00D03D14">
        <w:rPr>
          <w:b/>
        </w:rPr>
        <w:t>2</w:t>
      </w:r>
      <w:r w:rsidR="00485AA5" w:rsidRPr="00485AA5">
        <w:rPr>
          <w:b/>
        </w:rPr>
        <w:t xml:space="preserve"> полугодие 201</w:t>
      </w:r>
      <w:r w:rsidR="00482DC6">
        <w:rPr>
          <w:b/>
        </w:rPr>
        <w:t>5</w:t>
      </w:r>
      <w:r w:rsidR="00485AA5" w:rsidRPr="00485AA5">
        <w:rPr>
          <w:b/>
        </w:rPr>
        <w:t xml:space="preserve"> года</w:t>
      </w:r>
      <w:r>
        <w:rPr>
          <w:b/>
        </w:rPr>
        <w:t>.</w:t>
      </w:r>
    </w:p>
    <w:p w:rsidR="00CE6758" w:rsidRDefault="00CE6758" w:rsidP="00951321">
      <w:pPr>
        <w:jc w:val="center"/>
        <w:rPr>
          <w:b/>
        </w:rPr>
      </w:pPr>
    </w:p>
    <w:p w:rsidR="00CE6758" w:rsidRDefault="002013AF" w:rsidP="00712FDF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ind w:left="0" w:firstLine="567"/>
        <w:jc w:val="center"/>
        <w:rPr>
          <w:b/>
        </w:rPr>
      </w:pPr>
      <w:r>
        <w:rPr>
          <w:b/>
        </w:rPr>
        <w:t>Общие требования</w:t>
      </w:r>
    </w:p>
    <w:p w:rsidR="002013AF" w:rsidRPr="00FD0CA0" w:rsidRDefault="002D0E60" w:rsidP="009831D8">
      <w:pPr>
        <w:pStyle w:val="ab"/>
        <w:numPr>
          <w:ilvl w:val="1"/>
          <w:numId w:val="1"/>
        </w:numPr>
        <w:tabs>
          <w:tab w:val="clear" w:pos="780"/>
          <w:tab w:val="num" w:pos="0"/>
          <w:tab w:val="left" w:pos="993"/>
        </w:tabs>
        <w:ind w:left="0" w:firstLine="567"/>
        <w:rPr>
          <w:u w:val="single"/>
        </w:rPr>
      </w:pPr>
      <w:r w:rsidRPr="00FD0CA0">
        <w:rPr>
          <w:u w:val="single"/>
        </w:rPr>
        <w:t>Вид и о</w:t>
      </w:r>
      <w:r w:rsidR="009831D8" w:rsidRPr="00FD0CA0">
        <w:rPr>
          <w:u w:val="single"/>
        </w:rPr>
        <w:t xml:space="preserve">бъем </w:t>
      </w:r>
      <w:r w:rsidR="00BB62D6" w:rsidRPr="00FD0CA0">
        <w:rPr>
          <w:u w:val="single"/>
        </w:rPr>
        <w:t>услуг</w:t>
      </w:r>
      <w:r w:rsidR="002013AF" w:rsidRPr="00FD0CA0">
        <w:rPr>
          <w:u w:val="single"/>
        </w:rPr>
        <w:t>:</w:t>
      </w:r>
    </w:p>
    <w:p w:rsidR="002013AF" w:rsidRPr="00FD0CA0" w:rsidRDefault="00784AA8" w:rsidP="00712FDF">
      <w:pPr>
        <w:pStyle w:val="ab"/>
        <w:numPr>
          <w:ilvl w:val="2"/>
          <w:numId w:val="1"/>
        </w:numPr>
        <w:tabs>
          <w:tab w:val="clear" w:pos="1080"/>
          <w:tab w:val="num" w:pos="1276"/>
        </w:tabs>
        <w:ind w:left="0" w:firstLine="567"/>
        <w:jc w:val="both"/>
      </w:pPr>
      <w:r w:rsidRPr="00FD0CA0">
        <w:t>Заключение с третьими лицами, осуществляющими производство и выпуск периодических печатных изданий, договоров подписки на периодические печатные издания</w:t>
      </w:r>
      <w:r w:rsidR="00B02245" w:rsidRPr="00FD0CA0">
        <w:t xml:space="preserve"> </w:t>
      </w:r>
      <w:r w:rsidR="009368FA" w:rsidRPr="00FD0CA0">
        <w:t xml:space="preserve">на </w:t>
      </w:r>
      <w:r w:rsidR="00D03D14" w:rsidRPr="00FD0CA0">
        <w:t>2</w:t>
      </w:r>
      <w:r w:rsidR="009368FA" w:rsidRPr="00FD0CA0">
        <w:t xml:space="preserve"> полугодие 201</w:t>
      </w:r>
      <w:r w:rsidR="00482DC6" w:rsidRPr="00FD0CA0">
        <w:t>5</w:t>
      </w:r>
      <w:r w:rsidR="009368FA" w:rsidRPr="00FD0CA0">
        <w:t xml:space="preserve"> года </w:t>
      </w:r>
      <w:r w:rsidR="00B02245" w:rsidRPr="00FD0CA0">
        <w:t xml:space="preserve">от своего имени, но в интересах и за счет </w:t>
      </w:r>
      <w:r w:rsidR="009368FA" w:rsidRPr="00FD0CA0">
        <w:t xml:space="preserve">                     </w:t>
      </w:r>
      <w:r w:rsidR="000760B3" w:rsidRPr="00FD0CA0">
        <w:t>ОАО «Тюменьэнерго»</w:t>
      </w:r>
      <w:r w:rsidR="009368FA" w:rsidRPr="00FD0CA0">
        <w:t>,</w:t>
      </w:r>
      <w:r w:rsidR="00EC3F68" w:rsidRPr="00FD0CA0">
        <w:t xml:space="preserve"> и осуществление доставки периодических печатных изданий для нужд ОАО «Тюменьэнерго».</w:t>
      </w:r>
    </w:p>
    <w:p w:rsidR="000075B4" w:rsidRPr="00FD0CA0" w:rsidRDefault="00BB62D6" w:rsidP="00712FDF">
      <w:pPr>
        <w:pStyle w:val="ab"/>
        <w:numPr>
          <w:ilvl w:val="2"/>
          <w:numId w:val="1"/>
        </w:numPr>
        <w:tabs>
          <w:tab w:val="clear" w:pos="1080"/>
          <w:tab w:val="num" w:pos="1276"/>
        </w:tabs>
        <w:ind w:left="0" w:firstLine="567"/>
        <w:jc w:val="both"/>
      </w:pPr>
      <w:r w:rsidRPr="00FD0CA0">
        <w:t>Объем</w:t>
      </w:r>
      <w:r w:rsidR="00767ED2" w:rsidRPr="00FD0CA0">
        <w:t xml:space="preserve"> </w:t>
      </w:r>
      <w:r w:rsidRPr="00FD0CA0">
        <w:t xml:space="preserve">услуг по </w:t>
      </w:r>
      <w:r w:rsidR="00EC3F68" w:rsidRPr="00FD0CA0">
        <w:t xml:space="preserve">подписке и доставке </w:t>
      </w:r>
      <w:r w:rsidRPr="00FD0CA0">
        <w:t xml:space="preserve">периодических печатных изданий оформляется в виде </w:t>
      </w:r>
      <w:r w:rsidR="00FE4B2E" w:rsidRPr="00FD0CA0">
        <w:t>З</w:t>
      </w:r>
      <w:r w:rsidRPr="00FD0CA0">
        <w:t>аказа подписчика</w:t>
      </w:r>
      <w:r w:rsidR="006D6A17" w:rsidRPr="00FD0CA0">
        <w:t xml:space="preserve"> на </w:t>
      </w:r>
      <w:r w:rsidR="00D03D14" w:rsidRPr="00FD0CA0">
        <w:t>2</w:t>
      </w:r>
      <w:r w:rsidR="006D6A17" w:rsidRPr="00FD0CA0">
        <w:t xml:space="preserve"> полугодие 201</w:t>
      </w:r>
      <w:r w:rsidR="00482DC6" w:rsidRPr="00FD0CA0">
        <w:t>5</w:t>
      </w:r>
      <w:r w:rsidR="006D6A17" w:rsidRPr="00FD0CA0">
        <w:t xml:space="preserve"> г.</w:t>
      </w:r>
      <w:r w:rsidRPr="00FD0CA0">
        <w:t xml:space="preserve">, согласно приложению </w:t>
      </w:r>
      <w:r w:rsidR="00AA26C9" w:rsidRPr="00FD0CA0">
        <w:t xml:space="preserve">№ 1 </w:t>
      </w:r>
      <w:r w:rsidRPr="00FD0CA0">
        <w:t>к техническому заданию.</w:t>
      </w:r>
    </w:p>
    <w:p w:rsidR="000075B4" w:rsidRPr="00FD0CA0" w:rsidRDefault="000075B4" w:rsidP="009831D8">
      <w:pPr>
        <w:pStyle w:val="ab"/>
        <w:numPr>
          <w:ilvl w:val="1"/>
          <w:numId w:val="1"/>
        </w:numPr>
        <w:tabs>
          <w:tab w:val="clear" w:pos="780"/>
          <w:tab w:val="num" w:pos="0"/>
          <w:tab w:val="left" w:pos="284"/>
          <w:tab w:val="left" w:pos="993"/>
        </w:tabs>
        <w:ind w:left="0" w:firstLine="567"/>
        <w:jc w:val="both"/>
      </w:pPr>
      <w:r w:rsidRPr="00FD0CA0">
        <w:rPr>
          <w:u w:val="single"/>
        </w:rPr>
        <w:t>Срок оказания услуг:</w:t>
      </w:r>
      <w:r w:rsidRPr="00FD0CA0">
        <w:t xml:space="preserve"> с 01.0</w:t>
      </w:r>
      <w:r w:rsidR="00D03D14" w:rsidRPr="00FD0CA0">
        <w:t>7</w:t>
      </w:r>
      <w:r w:rsidRPr="00FD0CA0">
        <w:t>.201</w:t>
      </w:r>
      <w:r w:rsidR="00482DC6" w:rsidRPr="00FD0CA0">
        <w:t>5</w:t>
      </w:r>
      <w:r w:rsidR="00F4219A" w:rsidRPr="00FD0CA0">
        <w:t xml:space="preserve"> г. до полного исполнения обязательств за </w:t>
      </w:r>
      <w:r w:rsidR="00D03D14" w:rsidRPr="00FD0CA0">
        <w:t>2</w:t>
      </w:r>
      <w:r w:rsidR="00F4219A" w:rsidRPr="00FD0CA0">
        <w:t xml:space="preserve"> полугодие 201</w:t>
      </w:r>
      <w:r w:rsidR="00482DC6" w:rsidRPr="00FD0CA0">
        <w:t>5</w:t>
      </w:r>
      <w:r w:rsidR="003B255A" w:rsidRPr="00FD0CA0">
        <w:t xml:space="preserve"> </w:t>
      </w:r>
      <w:r w:rsidR="00F4219A" w:rsidRPr="00FD0CA0">
        <w:t>г.</w:t>
      </w:r>
    </w:p>
    <w:p w:rsidR="00784AA8" w:rsidRPr="00FD0CA0" w:rsidRDefault="000075B4" w:rsidP="009831D8">
      <w:pPr>
        <w:pStyle w:val="ab"/>
        <w:numPr>
          <w:ilvl w:val="1"/>
          <w:numId w:val="1"/>
        </w:numPr>
        <w:tabs>
          <w:tab w:val="clear" w:pos="780"/>
          <w:tab w:val="num" w:pos="0"/>
          <w:tab w:val="left" w:pos="284"/>
          <w:tab w:val="left" w:pos="993"/>
        </w:tabs>
        <w:ind w:left="0" w:firstLine="567"/>
        <w:jc w:val="both"/>
      </w:pPr>
      <w:r w:rsidRPr="00FD0CA0">
        <w:rPr>
          <w:u w:val="single"/>
        </w:rPr>
        <w:t>Место доставки периодических печатных изданий:</w:t>
      </w:r>
      <w:r w:rsidRPr="00FD0CA0">
        <w:t xml:space="preserve"> </w:t>
      </w:r>
      <w:r w:rsidR="00AA26C9" w:rsidRPr="00FD0CA0">
        <w:t>согласно п</w:t>
      </w:r>
      <w:r w:rsidR="009E269C" w:rsidRPr="00FD0CA0">
        <w:t>п</w:t>
      </w:r>
      <w:r w:rsidR="00AA26C9" w:rsidRPr="00FD0CA0">
        <w:t>.</w:t>
      </w:r>
      <w:r w:rsidR="00526B44" w:rsidRPr="00FD0CA0">
        <w:t>2</w:t>
      </w:r>
      <w:r w:rsidR="00AA26C9" w:rsidRPr="00FD0CA0">
        <w:t>.</w:t>
      </w:r>
      <w:r w:rsidR="009E269C" w:rsidRPr="00FD0CA0">
        <w:t>5</w:t>
      </w:r>
      <w:r w:rsidR="00AA26C9" w:rsidRPr="00FD0CA0">
        <w:t>.</w:t>
      </w:r>
      <w:r w:rsidR="00526B44" w:rsidRPr="00FD0CA0">
        <w:t>-2.</w:t>
      </w:r>
      <w:r w:rsidR="009E269C" w:rsidRPr="00FD0CA0">
        <w:t>6</w:t>
      </w:r>
      <w:r w:rsidR="00526B44" w:rsidRPr="00FD0CA0">
        <w:t>.</w:t>
      </w:r>
      <w:r w:rsidR="00AA26C9" w:rsidRPr="00FD0CA0">
        <w:t xml:space="preserve"> технического задания.</w:t>
      </w:r>
    </w:p>
    <w:p w:rsidR="00EC3F68" w:rsidRPr="00FD0CA0" w:rsidRDefault="00EC3F68" w:rsidP="009831D8">
      <w:pPr>
        <w:pStyle w:val="ab"/>
        <w:numPr>
          <w:ilvl w:val="1"/>
          <w:numId w:val="1"/>
        </w:numPr>
        <w:tabs>
          <w:tab w:val="clear" w:pos="780"/>
          <w:tab w:val="num" w:pos="0"/>
          <w:tab w:val="left" w:pos="284"/>
          <w:tab w:val="left" w:pos="993"/>
        </w:tabs>
        <w:ind w:left="0" w:firstLine="567"/>
        <w:jc w:val="both"/>
      </w:pPr>
      <w:r w:rsidRPr="00FD0CA0">
        <w:t>На оказание услуг будет заключен агентский договор.</w:t>
      </w:r>
    </w:p>
    <w:p w:rsidR="00EC3F68" w:rsidRPr="00FD0CA0" w:rsidRDefault="00EC3F68" w:rsidP="00AA26C9">
      <w:pPr>
        <w:ind w:firstLine="360"/>
        <w:jc w:val="both"/>
      </w:pPr>
    </w:p>
    <w:p w:rsidR="009831D8" w:rsidRPr="00FD0CA0" w:rsidRDefault="00E87563" w:rsidP="009831D8">
      <w:pPr>
        <w:pStyle w:val="ab"/>
        <w:numPr>
          <w:ilvl w:val="0"/>
          <w:numId w:val="1"/>
        </w:numPr>
        <w:tabs>
          <w:tab w:val="clear" w:pos="720"/>
          <w:tab w:val="num" w:pos="0"/>
          <w:tab w:val="left" w:pos="284"/>
          <w:tab w:val="num" w:pos="1800"/>
        </w:tabs>
        <w:ind w:left="0" w:firstLine="0"/>
        <w:jc w:val="center"/>
        <w:rPr>
          <w:b/>
        </w:rPr>
      </w:pPr>
      <w:r w:rsidRPr="00FD0CA0">
        <w:rPr>
          <w:b/>
        </w:rPr>
        <w:t>Требования к оказанию услуг по подписке на периодические печатные издания</w:t>
      </w:r>
    </w:p>
    <w:p w:rsidR="00AA26C9" w:rsidRPr="00FD0CA0" w:rsidRDefault="00E87563" w:rsidP="009831D8">
      <w:pPr>
        <w:pStyle w:val="ab"/>
        <w:tabs>
          <w:tab w:val="num" w:pos="0"/>
          <w:tab w:val="left" w:pos="284"/>
          <w:tab w:val="num" w:pos="1800"/>
        </w:tabs>
        <w:ind w:left="0"/>
        <w:jc w:val="center"/>
        <w:rPr>
          <w:b/>
        </w:rPr>
      </w:pPr>
      <w:r w:rsidRPr="00FD0CA0">
        <w:rPr>
          <w:b/>
        </w:rPr>
        <w:t>и доставк</w:t>
      </w:r>
      <w:r w:rsidR="00712FDF" w:rsidRPr="00FD0CA0">
        <w:rPr>
          <w:b/>
        </w:rPr>
        <w:t>е</w:t>
      </w:r>
      <w:r w:rsidRPr="00FD0CA0">
        <w:rPr>
          <w:b/>
        </w:rPr>
        <w:t xml:space="preserve"> периодических печатных изданий</w:t>
      </w:r>
      <w:r w:rsidR="00F32C40" w:rsidRPr="00FD0CA0">
        <w:rPr>
          <w:b/>
        </w:rPr>
        <w:t xml:space="preserve"> </w:t>
      </w:r>
      <w:r w:rsidRPr="00FD0CA0">
        <w:rPr>
          <w:b/>
        </w:rPr>
        <w:t>для нужд</w:t>
      </w:r>
    </w:p>
    <w:p w:rsidR="00E87563" w:rsidRPr="00FD0CA0" w:rsidRDefault="00E87563" w:rsidP="009831D8">
      <w:pPr>
        <w:tabs>
          <w:tab w:val="num" w:pos="0"/>
          <w:tab w:val="num" w:pos="1800"/>
        </w:tabs>
        <w:jc w:val="center"/>
        <w:rPr>
          <w:b/>
        </w:rPr>
      </w:pPr>
      <w:r w:rsidRPr="00FD0CA0">
        <w:rPr>
          <w:b/>
        </w:rPr>
        <w:t xml:space="preserve">ОАО «Тюменьэнерго» на </w:t>
      </w:r>
      <w:r w:rsidR="00D03D14" w:rsidRPr="00FD0CA0">
        <w:rPr>
          <w:b/>
        </w:rPr>
        <w:t>2</w:t>
      </w:r>
      <w:r w:rsidRPr="00FD0CA0">
        <w:rPr>
          <w:b/>
        </w:rPr>
        <w:t xml:space="preserve"> полугодие 201</w:t>
      </w:r>
      <w:r w:rsidR="00482DC6" w:rsidRPr="00FD0CA0">
        <w:rPr>
          <w:b/>
        </w:rPr>
        <w:t>5</w:t>
      </w:r>
      <w:r w:rsidRPr="00FD0CA0">
        <w:rPr>
          <w:b/>
        </w:rPr>
        <w:t xml:space="preserve"> года</w:t>
      </w:r>
    </w:p>
    <w:p w:rsidR="006D6A17" w:rsidRPr="00FD0CA0" w:rsidRDefault="006D6A17" w:rsidP="00EA4252">
      <w:pPr>
        <w:tabs>
          <w:tab w:val="num" w:pos="0"/>
        </w:tabs>
        <w:jc w:val="center"/>
        <w:rPr>
          <w:b/>
        </w:rPr>
      </w:pPr>
    </w:p>
    <w:p w:rsidR="009303D9" w:rsidRPr="00FD0CA0" w:rsidRDefault="006D6A17" w:rsidP="00A25384">
      <w:pPr>
        <w:pStyle w:val="ab"/>
        <w:numPr>
          <w:ilvl w:val="1"/>
          <w:numId w:val="29"/>
        </w:numPr>
        <w:tabs>
          <w:tab w:val="left" w:pos="993"/>
        </w:tabs>
        <w:ind w:left="0" w:firstLine="567"/>
        <w:jc w:val="both"/>
      </w:pPr>
      <w:r w:rsidRPr="00FD0CA0">
        <w:t>Агент обязан в срок до 3</w:t>
      </w:r>
      <w:r w:rsidR="00D03D14" w:rsidRPr="00FD0CA0">
        <w:t>0</w:t>
      </w:r>
      <w:r w:rsidRPr="00FD0CA0">
        <w:t xml:space="preserve"> </w:t>
      </w:r>
      <w:r w:rsidR="00D03D14" w:rsidRPr="00FD0CA0">
        <w:t>июня</w:t>
      </w:r>
      <w:r w:rsidRPr="00FD0CA0">
        <w:t xml:space="preserve"> 201</w:t>
      </w:r>
      <w:r w:rsidR="00D03D14" w:rsidRPr="00FD0CA0">
        <w:t>5 </w:t>
      </w:r>
      <w:r w:rsidRPr="00FD0CA0">
        <w:t xml:space="preserve">г. заключить с третьими лицами, осуществляющими производство и выпуск периодических печатных изданий договоры подписки на издания, указанные в </w:t>
      </w:r>
      <w:r w:rsidR="00FE4B2E" w:rsidRPr="00FD0CA0">
        <w:t>З</w:t>
      </w:r>
      <w:r w:rsidRPr="00FD0CA0">
        <w:t>аказе подписчика</w:t>
      </w:r>
      <w:r w:rsidR="004D2D43" w:rsidRPr="00FD0CA0">
        <w:t xml:space="preserve"> на </w:t>
      </w:r>
      <w:r w:rsidR="00D03D14" w:rsidRPr="00FD0CA0">
        <w:t>2</w:t>
      </w:r>
      <w:r w:rsidR="004D2D43" w:rsidRPr="00FD0CA0">
        <w:t xml:space="preserve"> полугодие 201</w:t>
      </w:r>
      <w:r w:rsidR="00482DC6" w:rsidRPr="00FD0CA0">
        <w:t>5</w:t>
      </w:r>
      <w:r w:rsidR="004D2D43" w:rsidRPr="00FD0CA0">
        <w:t xml:space="preserve"> г</w:t>
      </w:r>
      <w:r w:rsidRPr="00FD0CA0">
        <w:t>.</w:t>
      </w:r>
      <w:r w:rsidR="00FE4B2E" w:rsidRPr="00FD0CA0">
        <w:t xml:space="preserve"> (согласно приложению </w:t>
      </w:r>
      <w:r w:rsidR="00CC4199" w:rsidRPr="00FD0CA0">
        <w:t>№ 1 к</w:t>
      </w:r>
      <w:r w:rsidR="00FE4B2E" w:rsidRPr="00FD0CA0">
        <w:t xml:space="preserve"> техническому заданию)</w:t>
      </w:r>
      <w:r w:rsidR="00EC3F68" w:rsidRPr="00FD0CA0">
        <w:t>.</w:t>
      </w:r>
    </w:p>
    <w:p w:rsidR="0058090D" w:rsidRPr="00FD0CA0" w:rsidRDefault="009E269C" w:rsidP="006D2FC2">
      <w:pPr>
        <w:pStyle w:val="ab"/>
        <w:numPr>
          <w:ilvl w:val="1"/>
          <w:numId w:val="29"/>
        </w:numPr>
        <w:tabs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FD0CA0">
        <w:rPr>
          <w:rFonts w:eastAsia="MS Mincho"/>
        </w:rPr>
        <w:t>Издания: «</w:t>
      </w:r>
      <w:proofErr w:type="spellStart"/>
      <w:r w:rsidRPr="00FD0CA0">
        <w:rPr>
          <w:rFonts w:eastAsia="MS Mincho"/>
        </w:rPr>
        <w:t>Сургутская</w:t>
      </w:r>
      <w:proofErr w:type="spellEnd"/>
      <w:r w:rsidRPr="00FD0CA0">
        <w:rPr>
          <w:rFonts w:eastAsia="MS Mincho"/>
        </w:rPr>
        <w:t xml:space="preserve"> трибуна» (индекс С5435), «Новый город» (индекс С5456), «Аргументы и факты» (индекс 40860), «Новости Югры» (индекс 54392), «Тюменская область сегодня» (индекс 29938), «</w:t>
      </w:r>
      <w:proofErr w:type="gramStart"/>
      <w:r w:rsidRPr="00FD0CA0">
        <w:rPr>
          <w:rFonts w:eastAsia="MS Mincho"/>
        </w:rPr>
        <w:t>Комсомольская</w:t>
      </w:r>
      <w:proofErr w:type="gramEnd"/>
      <w:r w:rsidRPr="00FD0CA0">
        <w:rPr>
          <w:rFonts w:eastAsia="MS Mincho"/>
        </w:rPr>
        <w:t xml:space="preserve"> правда» (индекс 50057), «Российская газета» (индекс 24885) доставляются Агентом Принципалу</w:t>
      </w:r>
      <w:r w:rsidRPr="00FD0CA0">
        <w:t xml:space="preserve"> </w:t>
      </w:r>
      <w:r w:rsidRPr="00FD0CA0">
        <w:rPr>
          <w:rFonts w:eastAsia="MS Mincho"/>
        </w:rPr>
        <w:t>в день их опубликования.</w:t>
      </w:r>
    </w:p>
    <w:p w:rsidR="00530620" w:rsidRPr="00FD0CA0" w:rsidRDefault="009E269C" w:rsidP="006D2FC2">
      <w:pPr>
        <w:pStyle w:val="a4"/>
        <w:numPr>
          <w:ilvl w:val="1"/>
          <w:numId w:val="29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Издания: «ВЕДОМОСТИ» (издаются совместно с THE WALL STREET JOURNAL &amp; FINANCIAL TIMES (индекс 24679)), «КОММЕРСАНТЪ» (индекс 45800) </w:t>
      </w:r>
      <w:r w:rsidRPr="00FD0CA0">
        <w:rPr>
          <w:rFonts w:ascii="Times New Roman" w:eastAsia="MS Mincho" w:hAnsi="Times New Roman" w:cs="Times New Roman"/>
          <w:sz w:val="24"/>
          <w:szCs w:val="24"/>
        </w:rPr>
        <w:lastRenderedPageBreak/>
        <w:t>доставляются Агентом Принципалу</w:t>
      </w:r>
      <w:r w:rsidRPr="00FD0CA0">
        <w:rPr>
          <w:rFonts w:ascii="Times New Roman" w:hAnsi="Times New Roman" w:cs="Times New Roman"/>
          <w:sz w:val="24"/>
          <w:szCs w:val="24"/>
        </w:rPr>
        <w:t xml:space="preserve"> не позднее дня, следующего за </w:t>
      </w:r>
      <w:r w:rsidRPr="00FD0CA0">
        <w:rPr>
          <w:rFonts w:ascii="Times New Roman" w:eastAsia="MS Mincho" w:hAnsi="Times New Roman" w:cs="Times New Roman"/>
          <w:sz w:val="24"/>
          <w:szCs w:val="24"/>
        </w:rPr>
        <w:t>днем их опубликования.</w:t>
      </w:r>
    </w:p>
    <w:p w:rsidR="000307CF" w:rsidRPr="00FD0CA0" w:rsidRDefault="0022698D" w:rsidP="00FC7EE0">
      <w:pPr>
        <w:pStyle w:val="ab"/>
        <w:numPr>
          <w:ilvl w:val="1"/>
          <w:numId w:val="29"/>
        </w:numPr>
        <w:tabs>
          <w:tab w:val="num" w:pos="0"/>
          <w:tab w:val="left" w:pos="993"/>
        </w:tabs>
        <w:ind w:left="0" w:firstLine="567"/>
        <w:jc w:val="both"/>
        <w:rPr>
          <w:rFonts w:eastAsia="MS Mincho"/>
        </w:rPr>
      </w:pPr>
      <w:r w:rsidRPr="00FD0CA0">
        <w:rPr>
          <w:rFonts w:eastAsia="MS Mincho"/>
        </w:rPr>
        <w:t xml:space="preserve">Доставка </w:t>
      </w:r>
      <w:r w:rsidR="002D0E60" w:rsidRPr="00FD0CA0">
        <w:rPr>
          <w:rFonts w:eastAsia="MS Mincho"/>
        </w:rPr>
        <w:t>и</w:t>
      </w:r>
      <w:r w:rsidRPr="00FD0CA0">
        <w:rPr>
          <w:rFonts w:eastAsia="MS Mincho"/>
        </w:rPr>
        <w:t>зданий, не указанных в п.</w:t>
      </w:r>
      <w:r w:rsidR="00023C1F" w:rsidRPr="00FD0CA0">
        <w:rPr>
          <w:rFonts w:eastAsia="MS Mincho"/>
        </w:rPr>
        <w:t>2</w:t>
      </w:r>
      <w:r w:rsidRPr="00FD0CA0">
        <w:rPr>
          <w:rFonts w:eastAsia="MS Mincho"/>
        </w:rPr>
        <w:t>.</w:t>
      </w:r>
      <w:r w:rsidR="006D6A17" w:rsidRPr="00FD0CA0">
        <w:rPr>
          <w:rFonts w:eastAsia="MS Mincho"/>
        </w:rPr>
        <w:t>2</w:t>
      </w:r>
      <w:r w:rsidR="009E269C" w:rsidRPr="00FD0CA0">
        <w:rPr>
          <w:rFonts w:eastAsia="MS Mincho"/>
        </w:rPr>
        <w:t xml:space="preserve"> и</w:t>
      </w:r>
      <w:r w:rsidR="00FC7EE0" w:rsidRPr="00FD0CA0">
        <w:rPr>
          <w:rFonts w:eastAsia="MS Mincho"/>
        </w:rPr>
        <w:t xml:space="preserve"> п.2.3</w:t>
      </w:r>
      <w:r w:rsidR="009E269C" w:rsidRPr="00FD0CA0">
        <w:rPr>
          <w:rFonts w:eastAsia="MS Mincho"/>
        </w:rPr>
        <w:t xml:space="preserve"> </w:t>
      </w:r>
      <w:r w:rsidRPr="00FD0CA0">
        <w:rPr>
          <w:rFonts w:eastAsia="MS Mincho"/>
        </w:rPr>
        <w:t xml:space="preserve">осуществляется Агентом </w:t>
      </w:r>
      <w:r w:rsidR="0014366B" w:rsidRPr="00FD0CA0">
        <w:rPr>
          <w:rFonts w:eastAsia="MS Mincho"/>
        </w:rPr>
        <w:t>в адрес</w:t>
      </w:r>
      <w:r w:rsidR="00FC7EE0" w:rsidRPr="00FD0CA0">
        <w:rPr>
          <w:rFonts w:eastAsia="MS Mincho"/>
        </w:rPr>
        <w:t xml:space="preserve"> </w:t>
      </w:r>
      <w:r w:rsidR="0014366B" w:rsidRPr="00FD0CA0">
        <w:rPr>
          <w:rFonts w:eastAsia="MS Mincho"/>
        </w:rPr>
        <w:t>ОАО «Тюменьэнерго»</w:t>
      </w:r>
      <w:r w:rsidR="0014366B" w:rsidRPr="00FD0CA0">
        <w:t xml:space="preserve"> </w:t>
      </w:r>
      <w:r w:rsidR="00A25384" w:rsidRPr="00FD0CA0">
        <w:rPr>
          <w:rFonts w:eastAsia="MS Mincho"/>
        </w:rPr>
        <w:t xml:space="preserve">не позднее </w:t>
      </w:r>
      <w:r w:rsidRPr="00FD0CA0">
        <w:rPr>
          <w:rFonts w:eastAsia="MS Mincho"/>
        </w:rPr>
        <w:t>дня, следующего за днем</w:t>
      </w:r>
      <w:r w:rsidR="006D6A17" w:rsidRPr="00FD0CA0">
        <w:rPr>
          <w:rFonts w:eastAsia="MS Mincho"/>
        </w:rPr>
        <w:t xml:space="preserve"> их поступления на склад Агента.</w:t>
      </w:r>
      <w:r w:rsidR="009368FA" w:rsidRPr="00FD0CA0">
        <w:rPr>
          <w:rFonts w:eastAsia="MS Mincho"/>
        </w:rPr>
        <w:t xml:space="preserve"> Срок поступления </w:t>
      </w:r>
      <w:r w:rsidR="002D0E60" w:rsidRPr="00FD0CA0">
        <w:rPr>
          <w:rFonts w:eastAsia="MS Mincho"/>
        </w:rPr>
        <w:t>и</w:t>
      </w:r>
      <w:r w:rsidR="009368FA" w:rsidRPr="00FD0CA0">
        <w:rPr>
          <w:rFonts w:eastAsia="MS Mincho"/>
        </w:rPr>
        <w:t>зданий на склад Агента – не позднее 21 дня со дня опубликования Изданий.</w:t>
      </w:r>
    </w:p>
    <w:p w:rsidR="007D6422" w:rsidRPr="00FD0CA0" w:rsidRDefault="00AA26C9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Доставка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>журнала «Электроэне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ргия: передача и распределение»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 xml:space="preserve">(индекс 36859) осуществляется </w:t>
      </w:r>
      <w:r w:rsidR="00EC3F68" w:rsidRPr="00FD0CA0">
        <w:rPr>
          <w:rFonts w:ascii="Times New Roman" w:eastAsia="MS Mincho" w:hAnsi="Times New Roman" w:cs="Times New Roman"/>
          <w:sz w:val="24"/>
          <w:szCs w:val="24"/>
        </w:rPr>
        <w:t xml:space="preserve">Агентом </w:t>
      </w:r>
      <w:r w:rsidR="00B32DA1" w:rsidRPr="00FD0CA0">
        <w:rPr>
          <w:rFonts w:ascii="Times New Roman" w:eastAsia="MS Mincho" w:hAnsi="Times New Roman" w:cs="Times New Roman"/>
          <w:sz w:val="24"/>
          <w:szCs w:val="24"/>
        </w:rPr>
        <w:t>в сроки, указанные в п.2.</w:t>
      </w:r>
      <w:r w:rsidR="009E269C" w:rsidRPr="00FD0CA0">
        <w:rPr>
          <w:rFonts w:ascii="Times New Roman" w:eastAsia="MS Mincho" w:hAnsi="Times New Roman" w:cs="Times New Roman"/>
          <w:sz w:val="24"/>
          <w:szCs w:val="24"/>
        </w:rPr>
        <w:t>4</w:t>
      </w:r>
      <w:r w:rsidR="00B32DA1" w:rsidRPr="00FD0CA0">
        <w:rPr>
          <w:rFonts w:ascii="Times New Roman" w:eastAsia="MS Mincho" w:hAnsi="Times New Roman" w:cs="Times New Roman"/>
          <w:sz w:val="24"/>
          <w:szCs w:val="24"/>
        </w:rPr>
        <w:t xml:space="preserve"> технического задания,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>в количестве и по адресам, указанным в Заявке на доставку журнала «Электроэнергия: передача и распределение» по филиалам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>ОАО «Тюменьэнерго» (</w:t>
      </w:r>
      <w:r w:rsidR="00CC4199" w:rsidRPr="00FD0CA0">
        <w:rPr>
          <w:rFonts w:ascii="Times New Roman" w:eastAsia="MS Mincho" w:hAnsi="Times New Roman" w:cs="Times New Roman"/>
          <w:sz w:val="24"/>
          <w:szCs w:val="24"/>
        </w:rPr>
        <w:t>согласно приложению № 2 к техническому заданию</w:t>
      </w:r>
      <w:r w:rsidR="007D6422" w:rsidRPr="00FD0CA0">
        <w:rPr>
          <w:rFonts w:ascii="Times New Roman" w:eastAsia="MS Mincho" w:hAnsi="Times New Roman" w:cs="Times New Roman"/>
          <w:sz w:val="24"/>
          <w:szCs w:val="24"/>
        </w:rPr>
        <w:t>)</w:t>
      </w:r>
      <w:r w:rsidR="00EC3F68" w:rsidRPr="00FD0CA0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A25384" w:rsidRPr="00FD0CA0" w:rsidRDefault="007D6422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Доставка </w:t>
      </w:r>
      <w:r w:rsidR="002D0E60" w:rsidRPr="00FD0CA0">
        <w:rPr>
          <w:rFonts w:ascii="Times New Roman" w:eastAsia="MS Mincho" w:hAnsi="Times New Roman" w:cs="Times New Roman"/>
          <w:sz w:val="24"/>
          <w:szCs w:val="24"/>
        </w:rPr>
        <w:t>и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зданий, </w:t>
      </w:r>
      <w:r w:rsidR="002D0E60" w:rsidRPr="00FD0CA0">
        <w:rPr>
          <w:rFonts w:ascii="Times New Roman" w:eastAsia="MS Mincho" w:hAnsi="Times New Roman" w:cs="Times New Roman"/>
          <w:sz w:val="24"/>
          <w:szCs w:val="24"/>
        </w:rPr>
        <w:t xml:space="preserve">кроме Издания, указанного </w:t>
      </w:r>
      <w:r w:rsidRPr="00FD0CA0">
        <w:rPr>
          <w:rFonts w:ascii="Times New Roman" w:eastAsia="MS Mincho" w:hAnsi="Times New Roman" w:cs="Times New Roman"/>
          <w:sz w:val="24"/>
          <w:szCs w:val="24"/>
        </w:rPr>
        <w:t>в п.</w:t>
      </w:r>
      <w:r w:rsidR="00023C1F" w:rsidRPr="00FD0CA0">
        <w:rPr>
          <w:rFonts w:ascii="Times New Roman" w:eastAsia="MS Mincho" w:hAnsi="Times New Roman" w:cs="Times New Roman"/>
          <w:sz w:val="24"/>
          <w:szCs w:val="24"/>
        </w:rPr>
        <w:t>2</w:t>
      </w:r>
      <w:r w:rsidRPr="00FD0CA0">
        <w:rPr>
          <w:rFonts w:ascii="Times New Roman" w:eastAsia="MS Mincho" w:hAnsi="Times New Roman" w:cs="Times New Roman"/>
          <w:sz w:val="24"/>
          <w:szCs w:val="24"/>
        </w:rPr>
        <w:t>.</w:t>
      </w:r>
      <w:r w:rsidR="009E269C" w:rsidRPr="00FD0CA0">
        <w:rPr>
          <w:rFonts w:ascii="Times New Roman" w:eastAsia="MS Mincho" w:hAnsi="Times New Roman" w:cs="Times New Roman"/>
          <w:sz w:val="24"/>
          <w:szCs w:val="24"/>
        </w:rPr>
        <w:t>5</w:t>
      </w:r>
      <w:r w:rsidR="00EC3F68" w:rsidRPr="00FD0CA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настоящего </w:t>
      </w:r>
      <w:r w:rsidR="00AA26C9" w:rsidRPr="00FD0CA0">
        <w:rPr>
          <w:rFonts w:ascii="Times New Roman" w:eastAsia="MS Mincho" w:hAnsi="Times New Roman" w:cs="Times New Roman"/>
          <w:sz w:val="24"/>
          <w:szCs w:val="24"/>
        </w:rPr>
        <w:t>технического задания</w:t>
      </w: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, осуществляется по адресу: </w:t>
      </w:r>
      <w:proofErr w:type="gramStart"/>
      <w:r w:rsidRPr="00FD0CA0">
        <w:rPr>
          <w:rFonts w:ascii="Times New Roman" w:eastAsia="MS Mincho" w:hAnsi="Times New Roman" w:cs="Times New Roman"/>
          <w:sz w:val="24"/>
          <w:szCs w:val="24"/>
        </w:rPr>
        <w:t>Россия, г. Сургут, Тюменская область, Ханты - Мансийский автономный округ - Югра, ул. Университетская, д. 4.</w:t>
      </w:r>
      <w:r w:rsidR="00A25384" w:rsidRPr="00FD0CA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End"/>
    </w:p>
    <w:p w:rsidR="007D6422" w:rsidRPr="00FD0CA0" w:rsidRDefault="00A25384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>Время доставки газет «Новый город», «</w:t>
      </w:r>
      <w:proofErr w:type="spellStart"/>
      <w:r w:rsidRPr="00FD0CA0">
        <w:rPr>
          <w:rFonts w:ascii="Times New Roman" w:eastAsia="MS Mincho" w:hAnsi="Times New Roman" w:cs="Times New Roman"/>
          <w:sz w:val="24"/>
          <w:szCs w:val="24"/>
        </w:rPr>
        <w:t>Сургутская</w:t>
      </w:r>
      <w:proofErr w:type="spellEnd"/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 трибуна», «Аргументы и факты»</w:t>
      </w:r>
      <w:r w:rsidR="009E269C" w:rsidRPr="00FD0CA0">
        <w:rPr>
          <w:rFonts w:ascii="Times New Roman" w:eastAsia="MS Mincho" w:hAnsi="Times New Roman" w:cs="Times New Roman"/>
          <w:sz w:val="24"/>
          <w:szCs w:val="24"/>
        </w:rPr>
        <w:t>, «Новости Югры»</w:t>
      </w:r>
      <w:r w:rsidRPr="00FD0CA0">
        <w:rPr>
          <w:rFonts w:ascii="Times New Roman" w:eastAsia="MS Mincho" w:hAnsi="Times New Roman" w:cs="Times New Roman"/>
          <w:sz w:val="24"/>
          <w:szCs w:val="24"/>
        </w:rPr>
        <w:t>: не позднее 9:00 часов каждый рабочий день. Время доставки остальных Изданий: не позднее 14:00 часов в рабочие дни.</w:t>
      </w:r>
    </w:p>
    <w:p w:rsidR="009831D8" w:rsidRPr="00FD0CA0" w:rsidRDefault="009831D8" w:rsidP="00FC7EE0">
      <w:pPr>
        <w:pStyle w:val="a4"/>
        <w:numPr>
          <w:ilvl w:val="1"/>
          <w:numId w:val="29"/>
        </w:numPr>
        <w:tabs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 xml:space="preserve">Перед доставкой Агент обязан производить сортировку изданий по структурным подразделениям </w:t>
      </w:r>
      <w:r w:rsidR="00F45EAF">
        <w:rPr>
          <w:rFonts w:ascii="Times New Roman" w:eastAsia="MS Mincho" w:hAnsi="Times New Roman" w:cs="Times New Roman"/>
          <w:sz w:val="24"/>
          <w:szCs w:val="24"/>
        </w:rPr>
        <w:t>и</w:t>
      </w:r>
      <w:r w:rsidRPr="00FD0CA0">
        <w:rPr>
          <w:rFonts w:ascii="Times New Roman" w:eastAsia="MS Mincho" w:hAnsi="Times New Roman" w:cs="Times New Roman"/>
          <w:sz w:val="24"/>
          <w:szCs w:val="24"/>
        </w:rPr>
        <w:t>сполнительного аппарата ОАО «</w:t>
      </w:r>
      <w:proofErr w:type="spellStart"/>
      <w:r w:rsidRPr="00FD0CA0">
        <w:rPr>
          <w:rFonts w:ascii="Times New Roman" w:eastAsia="MS Mincho" w:hAnsi="Times New Roman" w:cs="Times New Roman"/>
          <w:sz w:val="24"/>
          <w:szCs w:val="24"/>
        </w:rPr>
        <w:t>Тюменьэнерго</w:t>
      </w:r>
      <w:proofErr w:type="spellEnd"/>
      <w:r w:rsidRPr="00FD0CA0">
        <w:rPr>
          <w:rFonts w:ascii="Times New Roman" w:eastAsia="MS Mincho" w:hAnsi="Times New Roman" w:cs="Times New Roman"/>
          <w:sz w:val="24"/>
          <w:szCs w:val="24"/>
        </w:rPr>
        <w:t>», согласно списку, предоставленному ОАО «Тюменьэнерго».</w:t>
      </w:r>
    </w:p>
    <w:p w:rsidR="002556DA" w:rsidRPr="00FD0CA0" w:rsidRDefault="002556DA" w:rsidP="0067626C">
      <w:pPr>
        <w:pStyle w:val="ab"/>
        <w:numPr>
          <w:ilvl w:val="1"/>
          <w:numId w:val="29"/>
        </w:numPr>
        <w:tabs>
          <w:tab w:val="num" w:pos="0"/>
          <w:tab w:val="left" w:pos="1134"/>
        </w:tabs>
        <w:ind w:left="0" w:firstLine="567"/>
        <w:jc w:val="both"/>
        <w:rPr>
          <w:rFonts w:eastAsia="MS Mincho"/>
        </w:rPr>
      </w:pPr>
      <w:r w:rsidRPr="00FD0CA0">
        <w:rPr>
          <w:rFonts w:eastAsia="MS Mincho"/>
        </w:rPr>
        <w:t>В случае доставки бракованных</w:t>
      </w:r>
      <w:r w:rsidRPr="00FD0CA0">
        <w:t xml:space="preserve"> или потерявших товарный вид экземпляров </w:t>
      </w:r>
      <w:r w:rsidR="002D0E60" w:rsidRPr="00FD0CA0">
        <w:rPr>
          <w:rFonts w:eastAsia="MS Mincho"/>
        </w:rPr>
        <w:t>И</w:t>
      </w:r>
      <w:r w:rsidRPr="00FD0CA0">
        <w:rPr>
          <w:rFonts w:eastAsia="MS Mincho"/>
        </w:rPr>
        <w:t xml:space="preserve">зданий, а также при недостаче изданий Агент обязан </w:t>
      </w:r>
      <w:r w:rsidRPr="00FD0CA0">
        <w:t xml:space="preserve">обеспечить восполнение недостающих, бракованных или потерявших товарный вид экземпляров </w:t>
      </w:r>
      <w:r w:rsidRPr="00FD0CA0">
        <w:rPr>
          <w:rFonts w:eastAsia="MS Mincho"/>
        </w:rPr>
        <w:t>изданий</w:t>
      </w:r>
      <w:r w:rsidR="009831D8" w:rsidRPr="00FD0CA0">
        <w:rPr>
          <w:rFonts w:eastAsia="MS Mincho"/>
        </w:rPr>
        <w:t>:</w:t>
      </w:r>
    </w:p>
    <w:p w:rsidR="009831D8" w:rsidRPr="00FD0CA0" w:rsidRDefault="009831D8" w:rsidP="0067626C">
      <w:pPr>
        <w:pStyle w:val="ab"/>
        <w:numPr>
          <w:ilvl w:val="0"/>
          <w:numId w:val="33"/>
        </w:numPr>
        <w:tabs>
          <w:tab w:val="left" w:pos="709"/>
          <w:tab w:val="left" w:pos="1134"/>
        </w:tabs>
        <w:ind w:left="0" w:firstLine="567"/>
        <w:jc w:val="both"/>
      </w:pPr>
      <w:r w:rsidRPr="00FD0CA0">
        <w:t xml:space="preserve">в течение 3-х рабочих дней после получения уведомления ОАО «Тюменьэнерго» - </w:t>
      </w:r>
      <w:r w:rsidRPr="00FD0CA0">
        <w:rPr>
          <w:rFonts w:eastAsia="MS Mincho"/>
        </w:rPr>
        <w:t>Изданий, выпуск которых осуществляется на территории г. Сургута;</w:t>
      </w:r>
    </w:p>
    <w:p w:rsidR="009831D8" w:rsidRPr="00FD0CA0" w:rsidRDefault="009831D8" w:rsidP="0067626C">
      <w:pPr>
        <w:pStyle w:val="a4"/>
        <w:numPr>
          <w:ilvl w:val="0"/>
          <w:numId w:val="33"/>
        </w:numPr>
        <w:tabs>
          <w:tab w:val="left" w:pos="709"/>
          <w:tab w:val="left" w:pos="1134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D0CA0">
        <w:rPr>
          <w:rFonts w:ascii="Times New Roman" w:eastAsia="MS Mincho" w:hAnsi="Times New Roman" w:cs="Times New Roman"/>
          <w:sz w:val="24"/>
          <w:szCs w:val="24"/>
        </w:rPr>
        <w:t>в течение 14-и рабочих дней после получения уведомления ОАО «Тюменьэнерго» -</w:t>
      </w:r>
      <w:r w:rsidRPr="00FD0CA0">
        <w:rPr>
          <w:rFonts w:ascii="Times New Roman" w:hAnsi="Times New Roman" w:cs="Times New Roman"/>
          <w:sz w:val="24"/>
          <w:szCs w:val="24"/>
        </w:rPr>
        <w:t xml:space="preserve"> </w:t>
      </w:r>
      <w:r w:rsidRPr="00FD0CA0">
        <w:rPr>
          <w:rFonts w:ascii="Times New Roman" w:eastAsia="MS Mincho" w:hAnsi="Times New Roman" w:cs="Times New Roman"/>
          <w:sz w:val="24"/>
          <w:szCs w:val="24"/>
        </w:rPr>
        <w:t>Изданий, выпуск которых осуществляется не на территории г. Сургута.</w:t>
      </w:r>
    </w:p>
    <w:p w:rsidR="00400FF4" w:rsidRPr="00FD0CA0" w:rsidRDefault="006D6A17" w:rsidP="0067626C">
      <w:pPr>
        <w:pStyle w:val="ab"/>
        <w:numPr>
          <w:ilvl w:val="1"/>
          <w:numId w:val="29"/>
        </w:numPr>
        <w:tabs>
          <w:tab w:val="num" w:pos="0"/>
          <w:tab w:val="left" w:pos="1134"/>
        </w:tabs>
        <w:ind w:left="0" w:firstLine="567"/>
        <w:jc w:val="both"/>
        <w:rPr>
          <w:rFonts w:eastAsia="MS Mincho"/>
        </w:rPr>
      </w:pPr>
      <w:r w:rsidRPr="00FD0CA0">
        <w:rPr>
          <w:rFonts w:eastAsia="MS Mincho"/>
        </w:rPr>
        <w:t>Заказ подписчика</w:t>
      </w:r>
      <w:r w:rsidR="00400FF4" w:rsidRPr="00FD0CA0">
        <w:rPr>
          <w:rFonts w:eastAsia="MS Mincho"/>
        </w:rPr>
        <w:t xml:space="preserve"> </w:t>
      </w:r>
      <w:r w:rsidR="004D2D43" w:rsidRPr="00FD0CA0">
        <w:rPr>
          <w:rFonts w:eastAsia="MS Mincho"/>
        </w:rPr>
        <w:t xml:space="preserve">на </w:t>
      </w:r>
      <w:r w:rsidR="00D03D14" w:rsidRPr="00FD0CA0">
        <w:rPr>
          <w:rFonts w:eastAsia="MS Mincho"/>
        </w:rPr>
        <w:t>2</w:t>
      </w:r>
      <w:r w:rsidR="004D2D43" w:rsidRPr="00FD0CA0">
        <w:rPr>
          <w:rFonts w:eastAsia="MS Mincho"/>
        </w:rPr>
        <w:t xml:space="preserve"> полугодие 201</w:t>
      </w:r>
      <w:r w:rsidR="00482DC6" w:rsidRPr="00FD0CA0">
        <w:rPr>
          <w:rFonts w:eastAsia="MS Mincho"/>
        </w:rPr>
        <w:t>5</w:t>
      </w:r>
      <w:r w:rsidR="004D2D43" w:rsidRPr="00FD0CA0">
        <w:rPr>
          <w:rFonts w:eastAsia="MS Mincho"/>
        </w:rPr>
        <w:t xml:space="preserve"> г. </w:t>
      </w:r>
      <w:r w:rsidR="00400FF4" w:rsidRPr="00FD0CA0">
        <w:rPr>
          <w:rFonts w:eastAsia="MS Mincho"/>
        </w:rPr>
        <w:t xml:space="preserve">может изменяться или дополняться </w:t>
      </w:r>
      <w:r w:rsidR="00055335" w:rsidRPr="00FD0CA0">
        <w:rPr>
          <w:rFonts w:eastAsia="MS Mincho"/>
        </w:rPr>
        <w:t xml:space="preserve">                   </w:t>
      </w:r>
      <w:r w:rsidR="00C748DA" w:rsidRPr="00FD0CA0">
        <w:rPr>
          <w:rFonts w:eastAsia="MS Mincho"/>
        </w:rPr>
        <w:t>ОАО</w:t>
      </w:r>
      <w:r w:rsidR="00EC3F68" w:rsidRPr="00FD0CA0">
        <w:rPr>
          <w:rFonts w:eastAsia="MS Mincho"/>
        </w:rPr>
        <w:t xml:space="preserve"> </w:t>
      </w:r>
      <w:r w:rsidR="00C748DA" w:rsidRPr="00FD0CA0">
        <w:rPr>
          <w:rFonts w:eastAsia="MS Mincho"/>
        </w:rPr>
        <w:t>«Тюменьэнерго»</w:t>
      </w:r>
      <w:r w:rsidR="00400FF4" w:rsidRPr="00FD0CA0">
        <w:rPr>
          <w:rFonts w:eastAsia="MS Mincho"/>
        </w:rPr>
        <w:t>.</w:t>
      </w:r>
      <w:r w:rsidR="0014366B" w:rsidRPr="00FD0CA0">
        <w:rPr>
          <w:rFonts w:eastAsia="MS Mincho"/>
        </w:rPr>
        <w:t xml:space="preserve"> Все дополнения (изменения) к Заказу оформляются дополнительными соглашениями к </w:t>
      </w:r>
      <w:r w:rsidR="00EC3F68" w:rsidRPr="00FD0CA0">
        <w:rPr>
          <w:rFonts w:eastAsia="MS Mincho"/>
        </w:rPr>
        <w:t xml:space="preserve">агентскому </w:t>
      </w:r>
      <w:r w:rsidR="0014366B" w:rsidRPr="00FD0CA0">
        <w:rPr>
          <w:rFonts w:eastAsia="MS Mincho"/>
        </w:rPr>
        <w:t>договору.</w:t>
      </w:r>
    </w:p>
    <w:p w:rsidR="00400FF4" w:rsidRPr="00FD0CA0" w:rsidRDefault="00400FF4" w:rsidP="00EA4252">
      <w:pPr>
        <w:tabs>
          <w:tab w:val="num" w:pos="0"/>
        </w:tabs>
        <w:jc w:val="both"/>
      </w:pPr>
    </w:p>
    <w:p w:rsidR="00400FF4" w:rsidRPr="00FD0CA0" w:rsidRDefault="0014366B" w:rsidP="00F32C40">
      <w:pPr>
        <w:numPr>
          <w:ilvl w:val="0"/>
          <w:numId w:val="26"/>
        </w:numPr>
        <w:tabs>
          <w:tab w:val="num" w:pos="1800"/>
        </w:tabs>
        <w:jc w:val="center"/>
        <w:rPr>
          <w:b/>
        </w:rPr>
      </w:pPr>
      <w:r w:rsidRPr="00FD0CA0">
        <w:rPr>
          <w:b/>
        </w:rPr>
        <w:t>С</w:t>
      </w:r>
      <w:r w:rsidR="006D6A17" w:rsidRPr="00FD0CA0">
        <w:rPr>
          <w:b/>
        </w:rPr>
        <w:t>тоимост</w:t>
      </w:r>
      <w:r w:rsidRPr="00FD0CA0">
        <w:rPr>
          <w:b/>
        </w:rPr>
        <w:t>ь</w:t>
      </w:r>
      <w:r w:rsidR="006D6A17" w:rsidRPr="00FD0CA0">
        <w:rPr>
          <w:b/>
        </w:rPr>
        <w:t xml:space="preserve"> услуг, п</w:t>
      </w:r>
      <w:r w:rsidR="00400FF4" w:rsidRPr="00FD0CA0">
        <w:rPr>
          <w:b/>
        </w:rPr>
        <w:t xml:space="preserve">орядок </w:t>
      </w:r>
      <w:r w:rsidR="006D6A17" w:rsidRPr="00FD0CA0">
        <w:rPr>
          <w:b/>
        </w:rPr>
        <w:t>расчетов</w:t>
      </w:r>
    </w:p>
    <w:p w:rsidR="00400FF4" w:rsidRPr="00FD0CA0" w:rsidRDefault="00400FF4" w:rsidP="00AA26C9">
      <w:pPr>
        <w:tabs>
          <w:tab w:val="num" w:pos="0"/>
        </w:tabs>
        <w:ind w:firstLine="360"/>
        <w:jc w:val="both"/>
      </w:pPr>
    </w:p>
    <w:p w:rsidR="0067626C" w:rsidRPr="00FD0CA0" w:rsidRDefault="00400FF4" w:rsidP="0067626C">
      <w:pPr>
        <w:pStyle w:val="ab"/>
        <w:numPr>
          <w:ilvl w:val="1"/>
          <w:numId w:val="26"/>
        </w:numPr>
        <w:tabs>
          <w:tab w:val="clear" w:pos="1068"/>
          <w:tab w:val="num" w:pos="0"/>
          <w:tab w:val="left" w:pos="993"/>
          <w:tab w:val="num" w:pos="1418"/>
        </w:tabs>
        <w:ind w:left="0" w:firstLine="567"/>
        <w:jc w:val="both"/>
      </w:pPr>
      <w:r w:rsidRPr="00FD0CA0">
        <w:t xml:space="preserve">Стоимость </w:t>
      </w:r>
      <w:r w:rsidR="004D2D43" w:rsidRPr="00FD0CA0">
        <w:t xml:space="preserve">услуг должна состоять </w:t>
      </w:r>
      <w:proofErr w:type="gramStart"/>
      <w:r w:rsidR="004D2D43" w:rsidRPr="00FD0CA0">
        <w:t>из</w:t>
      </w:r>
      <w:proofErr w:type="gramEnd"/>
      <w:r w:rsidR="004D2D43" w:rsidRPr="00FD0CA0">
        <w:t xml:space="preserve">: </w:t>
      </w:r>
    </w:p>
    <w:p w:rsidR="0067626C" w:rsidRPr="00FD0CA0" w:rsidRDefault="00400FF4" w:rsidP="00360F26">
      <w:pPr>
        <w:pStyle w:val="ab"/>
        <w:numPr>
          <w:ilvl w:val="1"/>
          <w:numId w:val="34"/>
        </w:numPr>
        <w:tabs>
          <w:tab w:val="clear" w:pos="1068"/>
          <w:tab w:val="num" w:pos="142"/>
          <w:tab w:val="left" w:pos="709"/>
        </w:tabs>
        <w:ind w:left="0" w:firstLine="567"/>
        <w:jc w:val="both"/>
      </w:pPr>
      <w:r w:rsidRPr="00FD0CA0">
        <w:t xml:space="preserve">каталожной цены </w:t>
      </w:r>
      <w:r w:rsidR="00E46AC9" w:rsidRPr="00FD0CA0">
        <w:t>(</w:t>
      </w:r>
      <w:r w:rsidR="00360F26" w:rsidRPr="00FD0CA0">
        <w:t>с учетом</w:t>
      </w:r>
      <w:r w:rsidR="00E46AC9" w:rsidRPr="00FD0CA0">
        <w:t xml:space="preserve"> НДС) </w:t>
      </w:r>
      <w:r w:rsidRPr="00FD0CA0">
        <w:t xml:space="preserve">всех экземпляров изданий, представленных в </w:t>
      </w:r>
      <w:r w:rsidR="0014366B" w:rsidRPr="00FD0CA0">
        <w:t>З</w:t>
      </w:r>
      <w:r w:rsidR="006D6A17" w:rsidRPr="00FD0CA0">
        <w:t>аказе подписчика</w:t>
      </w:r>
      <w:r w:rsidRPr="00FD0CA0">
        <w:t xml:space="preserve"> на </w:t>
      </w:r>
      <w:r w:rsidR="00D03D14" w:rsidRPr="00FD0CA0">
        <w:t>2</w:t>
      </w:r>
      <w:r w:rsidRPr="00FD0CA0">
        <w:t xml:space="preserve"> полугодие 201</w:t>
      </w:r>
      <w:r w:rsidR="00482DC6" w:rsidRPr="00FD0CA0">
        <w:t>5</w:t>
      </w:r>
      <w:r w:rsidRPr="00FD0CA0">
        <w:t xml:space="preserve"> г., установленной издательствами</w:t>
      </w:r>
      <w:r w:rsidR="00360F26" w:rsidRPr="00FD0CA0">
        <w:rPr>
          <w:rFonts w:eastAsia="MS Mincho"/>
        </w:rPr>
        <w:t>;</w:t>
      </w:r>
      <w:r w:rsidRPr="00FD0CA0">
        <w:t xml:space="preserve"> </w:t>
      </w:r>
    </w:p>
    <w:p w:rsidR="00AA26C9" w:rsidRPr="00FD0CA0" w:rsidRDefault="00400FF4" w:rsidP="00360F26">
      <w:pPr>
        <w:pStyle w:val="ab"/>
        <w:numPr>
          <w:ilvl w:val="1"/>
          <w:numId w:val="34"/>
        </w:numPr>
        <w:tabs>
          <w:tab w:val="num" w:pos="142"/>
          <w:tab w:val="left" w:pos="709"/>
        </w:tabs>
        <w:ind w:left="0" w:firstLine="567"/>
        <w:jc w:val="both"/>
      </w:pPr>
      <w:r w:rsidRPr="00FD0CA0">
        <w:t>агентского вознаграждения</w:t>
      </w:r>
      <w:r w:rsidR="00E46AC9" w:rsidRPr="00FD0CA0">
        <w:t xml:space="preserve"> Агента</w:t>
      </w:r>
      <w:r w:rsidR="004D2D43" w:rsidRPr="00FD0CA0">
        <w:t xml:space="preserve">, которое </w:t>
      </w:r>
      <w:r w:rsidR="00E46AC9" w:rsidRPr="00FD0CA0">
        <w:t xml:space="preserve">включает </w:t>
      </w:r>
      <w:r w:rsidR="00AA26C9" w:rsidRPr="00FD0CA0">
        <w:t xml:space="preserve">в себя все расходы Агента по исполнению обязательств, в том числе: расходы Агента по оформлению и исполнению договоров подписки, заключаемых с издательствами, оформлению и передаче заказов издательствам, доставке </w:t>
      </w:r>
      <w:r w:rsidR="002D0E60" w:rsidRPr="00FD0CA0">
        <w:t>и</w:t>
      </w:r>
      <w:r w:rsidR="00AA26C9" w:rsidRPr="00FD0CA0">
        <w:t>зданий Принципалу.</w:t>
      </w:r>
    </w:p>
    <w:p w:rsidR="00E62605" w:rsidRPr="00FD0CA0" w:rsidRDefault="00ED7E8A" w:rsidP="00BF45B5">
      <w:pPr>
        <w:pStyle w:val="ab"/>
        <w:numPr>
          <w:ilvl w:val="1"/>
          <w:numId w:val="26"/>
        </w:numPr>
        <w:tabs>
          <w:tab w:val="clear" w:pos="1068"/>
          <w:tab w:val="num" w:pos="0"/>
          <w:tab w:val="left" w:pos="993"/>
          <w:tab w:val="num" w:pos="1418"/>
        </w:tabs>
        <w:ind w:left="0" w:firstLine="567"/>
        <w:jc w:val="both"/>
      </w:pPr>
      <w:r w:rsidRPr="00FD0CA0">
        <w:t xml:space="preserve">Участник </w:t>
      </w:r>
      <w:r w:rsidR="00E62605" w:rsidRPr="00FD0CA0">
        <w:t>должен составить</w:t>
      </w:r>
      <w:r w:rsidRPr="00FD0CA0">
        <w:t xml:space="preserve"> </w:t>
      </w:r>
      <w:r w:rsidR="00E62605" w:rsidRPr="00FD0CA0">
        <w:t xml:space="preserve">своё </w:t>
      </w:r>
      <w:r w:rsidRPr="00FD0CA0">
        <w:t>коммерческо</w:t>
      </w:r>
      <w:r w:rsidR="00E62605" w:rsidRPr="00FD0CA0">
        <w:t>е</w:t>
      </w:r>
      <w:r w:rsidRPr="00FD0CA0">
        <w:t xml:space="preserve"> предложени</w:t>
      </w:r>
      <w:r w:rsidR="00E62605" w:rsidRPr="00FD0CA0">
        <w:t>е</w:t>
      </w:r>
      <w:r w:rsidRPr="00FD0CA0">
        <w:t xml:space="preserve"> к конкурсной документации </w:t>
      </w:r>
      <w:r w:rsidR="00E62605" w:rsidRPr="00FD0CA0">
        <w:t xml:space="preserve">в соответствии со следующими каталогами </w:t>
      </w:r>
      <w:proofErr w:type="gramStart"/>
      <w:r w:rsidR="00E62605" w:rsidRPr="00FD0CA0">
        <w:t>периодических</w:t>
      </w:r>
      <w:proofErr w:type="gramEnd"/>
      <w:r w:rsidR="00E62605" w:rsidRPr="00FD0CA0">
        <w:t xml:space="preserve"> печатных изданий:</w:t>
      </w:r>
    </w:p>
    <w:p w:rsidR="00E62605" w:rsidRPr="00FD0CA0" w:rsidRDefault="00E62605" w:rsidP="00BF45B5">
      <w:pPr>
        <w:numPr>
          <w:ilvl w:val="0"/>
          <w:numId w:val="37"/>
        </w:numPr>
        <w:tabs>
          <w:tab w:val="clear" w:pos="360"/>
          <w:tab w:val="num" w:pos="0"/>
        </w:tabs>
        <w:ind w:left="0" w:firstLine="567"/>
      </w:pPr>
      <w:r w:rsidRPr="00FD0CA0">
        <w:t>Каталог Российской прессы «Почта России»;</w:t>
      </w:r>
    </w:p>
    <w:p w:rsidR="00E62605" w:rsidRPr="00FD0CA0" w:rsidRDefault="00BF45B5" w:rsidP="00BF45B5">
      <w:pPr>
        <w:numPr>
          <w:ilvl w:val="0"/>
          <w:numId w:val="37"/>
        </w:numPr>
        <w:tabs>
          <w:tab w:val="clear" w:pos="360"/>
          <w:tab w:val="num" w:pos="0"/>
        </w:tabs>
        <w:ind w:left="0" w:firstLine="567"/>
      </w:pPr>
      <w:r w:rsidRPr="00FD0CA0">
        <w:t xml:space="preserve">Каталог </w:t>
      </w:r>
      <w:r w:rsidR="00E62605" w:rsidRPr="00FD0CA0">
        <w:t>Агентств</w:t>
      </w:r>
      <w:r w:rsidRPr="00FD0CA0">
        <w:t>а</w:t>
      </w:r>
      <w:r w:rsidR="00E62605" w:rsidRPr="00FD0CA0">
        <w:t> «Роспечать»: «Газеты. Журналы»</w:t>
      </w:r>
      <w:r w:rsidR="009E269C" w:rsidRPr="00FD0CA0">
        <w:t>;</w:t>
      </w:r>
    </w:p>
    <w:p w:rsidR="009E269C" w:rsidRPr="00FD0CA0" w:rsidRDefault="009E269C" w:rsidP="00BF45B5">
      <w:pPr>
        <w:numPr>
          <w:ilvl w:val="0"/>
          <w:numId w:val="37"/>
        </w:numPr>
        <w:tabs>
          <w:tab w:val="clear" w:pos="360"/>
          <w:tab w:val="num" w:pos="0"/>
        </w:tabs>
        <w:ind w:left="0" w:firstLine="567"/>
      </w:pPr>
      <w:r w:rsidRPr="00FD0CA0">
        <w:t>Объединенный Каталог «Пресса России»: «Газеты и Журналы».</w:t>
      </w:r>
    </w:p>
    <w:p w:rsidR="00ED7E8A" w:rsidRPr="00FD0CA0" w:rsidRDefault="00E62605" w:rsidP="00BF45B5">
      <w:pPr>
        <w:pStyle w:val="ab"/>
        <w:tabs>
          <w:tab w:val="left" w:pos="993"/>
          <w:tab w:val="num" w:pos="1418"/>
        </w:tabs>
        <w:ind w:left="0" w:firstLine="567"/>
        <w:jc w:val="both"/>
      </w:pPr>
      <w:r w:rsidRPr="00FD0CA0">
        <w:t xml:space="preserve">В данных каталогах </w:t>
      </w:r>
      <w:r w:rsidR="00ED7E8A" w:rsidRPr="00FD0CA0">
        <w:t>по каждому периодическому изданию зафиксированы</w:t>
      </w:r>
      <w:r w:rsidR="00BF45B5" w:rsidRPr="00FD0CA0">
        <w:t xml:space="preserve"> подписные индексы изданий,</w:t>
      </w:r>
      <w:r w:rsidR="00ED7E8A" w:rsidRPr="00FD0CA0">
        <w:t xml:space="preserve"> </w:t>
      </w:r>
      <w:r w:rsidR="00BF45B5" w:rsidRPr="00FD0CA0">
        <w:t xml:space="preserve">периодичность выхода, </w:t>
      </w:r>
      <w:r w:rsidR="00ED7E8A" w:rsidRPr="00FD0CA0">
        <w:t xml:space="preserve">каталожные цены изданий, установленные издательствами на </w:t>
      </w:r>
      <w:r w:rsidRPr="00FD0CA0">
        <w:t>2</w:t>
      </w:r>
      <w:r w:rsidR="00ED7E8A" w:rsidRPr="00FD0CA0">
        <w:t xml:space="preserve">-е полугодие 2015 года с НДС (10%, 18%), а также издания, которые  распространяются без НДС. </w:t>
      </w:r>
    </w:p>
    <w:p w:rsidR="00E62605" w:rsidRPr="00FD0CA0" w:rsidRDefault="00BF45B5" w:rsidP="00BF45B5">
      <w:pPr>
        <w:spacing w:line="240" w:lineRule="atLeast"/>
        <w:ind w:firstLine="567"/>
        <w:jc w:val="both"/>
      </w:pPr>
      <w:r w:rsidRPr="00FD0CA0">
        <w:t>Ц</w:t>
      </w:r>
      <w:r w:rsidR="00E62605" w:rsidRPr="00FD0CA0">
        <w:t>ена издания, указанн</w:t>
      </w:r>
      <w:r w:rsidRPr="00FD0CA0">
        <w:t>ая</w:t>
      </w:r>
      <w:r w:rsidR="00E62605" w:rsidRPr="00FD0CA0">
        <w:t xml:space="preserve"> участником </w:t>
      </w:r>
      <w:r w:rsidRPr="00FD0CA0">
        <w:t xml:space="preserve">в </w:t>
      </w:r>
      <w:r w:rsidR="00E62605" w:rsidRPr="00FD0CA0">
        <w:t>коммерческо</w:t>
      </w:r>
      <w:r w:rsidRPr="00FD0CA0">
        <w:t>м</w:t>
      </w:r>
      <w:r w:rsidR="00E62605" w:rsidRPr="00FD0CA0">
        <w:t xml:space="preserve"> предложени</w:t>
      </w:r>
      <w:r w:rsidRPr="00FD0CA0">
        <w:t>и</w:t>
      </w:r>
      <w:r w:rsidR="00E62605" w:rsidRPr="00FD0CA0">
        <w:t xml:space="preserve"> к конкурсной документации</w:t>
      </w:r>
      <w:r w:rsidRPr="00FD0CA0">
        <w:t xml:space="preserve"> не должна превышать цены, указанной в данных каталогах. НДС, </w:t>
      </w:r>
      <w:r w:rsidRPr="00FD0CA0">
        <w:lastRenderedPageBreak/>
        <w:t>указанный участником по каждому изданию должен соответствовать НДС, указанному в данных каталогах.</w:t>
      </w:r>
    </w:p>
    <w:p w:rsidR="00E62605" w:rsidRPr="00FD0CA0" w:rsidRDefault="00861014" w:rsidP="00FD7207">
      <w:pPr>
        <w:pStyle w:val="ab"/>
        <w:numPr>
          <w:ilvl w:val="1"/>
          <w:numId w:val="26"/>
        </w:numPr>
        <w:tabs>
          <w:tab w:val="clear" w:pos="1068"/>
          <w:tab w:val="num" w:pos="0"/>
          <w:tab w:val="left" w:pos="993"/>
          <w:tab w:val="num" w:pos="1276"/>
          <w:tab w:val="num" w:pos="1418"/>
        </w:tabs>
        <w:ind w:left="0" w:firstLine="567"/>
        <w:jc w:val="both"/>
      </w:pPr>
      <w:proofErr w:type="gramStart"/>
      <w:r w:rsidRPr="00FD0CA0">
        <w:t>В случае если в указанных каталогах отсутствует информация по периодическому изданию, указанному в заказе подписчика согласно приложению № 1 к техническому заданию</w:t>
      </w:r>
      <w:r w:rsidR="00FD7207" w:rsidRPr="00FD0CA0">
        <w:t>,</w:t>
      </w:r>
      <w:r w:rsidRPr="00FD0CA0">
        <w:t xml:space="preserve"> Агент должен </w:t>
      </w:r>
      <w:r w:rsidR="00FD7207" w:rsidRPr="00FD0CA0">
        <w:t xml:space="preserve">в </w:t>
      </w:r>
      <w:r w:rsidRPr="00FD0CA0">
        <w:t>своё</w:t>
      </w:r>
      <w:r w:rsidR="00FD7207" w:rsidRPr="00FD0CA0">
        <w:t>м</w:t>
      </w:r>
      <w:r w:rsidRPr="00FD0CA0">
        <w:t xml:space="preserve"> коммерческо</w:t>
      </w:r>
      <w:r w:rsidR="00FD7207" w:rsidRPr="00FD0CA0">
        <w:t>м</w:t>
      </w:r>
      <w:r w:rsidRPr="00FD0CA0">
        <w:t xml:space="preserve"> предложени</w:t>
      </w:r>
      <w:r w:rsidR="00FD7207" w:rsidRPr="00FD0CA0">
        <w:t>и</w:t>
      </w:r>
      <w:r w:rsidRPr="00FD0CA0">
        <w:t xml:space="preserve"> к конкурсной документации</w:t>
      </w:r>
      <w:r w:rsidR="00FD7207" w:rsidRPr="00FD0CA0">
        <w:t xml:space="preserve"> указать информацию по изданию в соответствии с официальной информацией издателя (издательства) данного периодического издания в объеме: подписной индекс издания, периодичность выхода, каталожная цена издания</w:t>
      </w:r>
      <w:r w:rsidR="009E269C" w:rsidRPr="00FD0CA0">
        <w:t xml:space="preserve"> с НДС</w:t>
      </w:r>
      <w:r w:rsidR="00FD7207" w:rsidRPr="00FD0CA0">
        <w:t>, НДС (10%, 18%), либо</w:t>
      </w:r>
      <w:proofErr w:type="gramEnd"/>
      <w:r w:rsidR="00FD7207" w:rsidRPr="00FD0CA0">
        <w:t xml:space="preserve"> каталожная цена издания без НДС.</w:t>
      </w:r>
    </w:p>
    <w:p w:rsidR="009E5DE0" w:rsidRPr="00FD0CA0" w:rsidRDefault="009E5DE0" w:rsidP="009E5DE0">
      <w:pPr>
        <w:pStyle w:val="ab"/>
        <w:numPr>
          <w:ilvl w:val="1"/>
          <w:numId w:val="26"/>
        </w:numPr>
        <w:tabs>
          <w:tab w:val="clear" w:pos="1068"/>
          <w:tab w:val="num" w:pos="284"/>
          <w:tab w:val="left" w:pos="426"/>
          <w:tab w:val="num" w:pos="993"/>
        </w:tabs>
        <w:ind w:left="0" w:firstLine="567"/>
        <w:jc w:val="both"/>
      </w:pPr>
      <w:r w:rsidRPr="00FD0CA0">
        <w:t xml:space="preserve">Агент ежемесячно, в течение 5 рабочих дней с момента истечения месяца, в котором исполнялось обязательство, </w:t>
      </w:r>
      <w:proofErr w:type="gramStart"/>
      <w:r w:rsidRPr="00FD0CA0">
        <w:t>предоставляет отчет</w:t>
      </w:r>
      <w:proofErr w:type="gramEnd"/>
      <w:r w:rsidRPr="00FD0CA0">
        <w:t xml:space="preserve"> Агента об исполнении агентского договора</w:t>
      </w:r>
      <w:r>
        <w:t>, подписанный и скрепленный печатью</w:t>
      </w:r>
      <w:r w:rsidRPr="00FD0CA0">
        <w:t>, акт сдачи-приемки оказанных услуг</w:t>
      </w:r>
      <w:r>
        <w:t>, подписанный и скрепленный печатью</w:t>
      </w:r>
      <w:r w:rsidRPr="00FD0CA0">
        <w:t xml:space="preserve">, а также документы, подтверждающие расходы, произведенные Агентом </w:t>
      </w:r>
      <w:r>
        <w:t xml:space="preserve">во исполнение агентского договора </w:t>
      </w:r>
      <w:r w:rsidRPr="00FD0CA0">
        <w:t>(счет-фактура, товарная накладная).</w:t>
      </w:r>
    </w:p>
    <w:p w:rsidR="00F9682C" w:rsidRDefault="00F9682C" w:rsidP="00F9682C">
      <w:pPr>
        <w:pStyle w:val="a4"/>
        <w:numPr>
          <w:ilvl w:val="1"/>
          <w:numId w:val="26"/>
        </w:numPr>
        <w:tabs>
          <w:tab w:val="clear" w:pos="1068"/>
          <w:tab w:val="left" w:pos="993"/>
        </w:tabs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9682C">
        <w:rPr>
          <w:rFonts w:ascii="Times New Roman" w:hAnsi="Times New Roman" w:cs="Times New Roman"/>
          <w:sz w:val="24"/>
          <w:szCs w:val="24"/>
        </w:rPr>
        <w:t>Оплата производится ежемесячно за фактически оказанные услуги путем безналичного перечисления денежных сре</w:t>
      </w:r>
      <w:proofErr w:type="gramStart"/>
      <w:r w:rsidRPr="00F9682C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F9682C">
        <w:rPr>
          <w:rFonts w:ascii="Times New Roman" w:hAnsi="Times New Roman" w:cs="Times New Roman"/>
          <w:sz w:val="24"/>
          <w:szCs w:val="24"/>
        </w:rPr>
        <w:t>ечение 15 (пятнадцати) рабочих дней со д</w:t>
      </w:r>
      <w:r w:rsidR="00355FCE">
        <w:rPr>
          <w:rFonts w:ascii="Times New Roman" w:hAnsi="Times New Roman" w:cs="Times New Roman"/>
          <w:sz w:val="24"/>
          <w:szCs w:val="24"/>
        </w:rPr>
        <w:t>ня подписания обеими Сторонами о</w:t>
      </w:r>
      <w:r w:rsidRPr="00F9682C">
        <w:rPr>
          <w:rFonts w:ascii="Times New Roman" w:hAnsi="Times New Roman" w:cs="Times New Roman"/>
          <w:sz w:val="24"/>
          <w:szCs w:val="24"/>
        </w:rPr>
        <w:t xml:space="preserve">тчета </w:t>
      </w:r>
      <w:r w:rsidR="00355FCE">
        <w:rPr>
          <w:rFonts w:ascii="Times New Roman" w:hAnsi="Times New Roman" w:cs="Times New Roman"/>
          <w:sz w:val="24"/>
          <w:szCs w:val="24"/>
        </w:rPr>
        <w:t>А</w:t>
      </w:r>
      <w:r w:rsidRPr="00F9682C">
        <w:rPr>
          <w:rFonts w:ascii="Times New Roman" w:hAnsi="Times New Roman" w:cs="Times New Roman"/>
          <w:sz w:val="24"/>
          <w:szCs w:val="24"/>
        </w:rPr>
        <w:t xml:space="preserve">гента об исполнении агентского Договора, </w:t>
      </w:r>
      <w:r w:rsidR="00355FCE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F9682C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 xml:space="preserve">а сдачи-приемки оказанных услуг, </w:t>
      </w:r>
      <w:r w:rsidRPr="00F9682C">
        <w:rPr>
          <w:rFonts w:ascii="Times New Roman" w:hAnsi="Times New Roman" w:cs="Times New Roman"/>
          <w:sz w:val="24"/>
          <w:szCs w:val="24"/>
        </w:rPr>
        <w:t xml:space="preserve">товарной накладной (по форме ТОРГ-12) на основании представленного </w:t>
      </w:r>
      <w:r w:rsidR="00D4458D">
        <w:rPr>
          <w:rFonts w:ascii="Times New Roman" w:hAnsi="Times New Roman" w:cs="Times New Roman"/>
          <w:sz w:val="24"/>
          <w:szCs w:val="24"/>
        </w:rPr>
        <w:t>Агентом</w:t>
      </w:r>
      <w:r w:rsidRPr="00F9682C">
        <w:rPr>
          <w:rFonts w:ascii="Times New Roman" w:hAnsi="Times New Roman" w:cs="Times New Roman"/>
          <w:sz w:val="24"/>
          <w:szCs w:val="24"/>
        </w:rPr>
        <w:t xml:space="preserve"> счета-фактуры</w:t>
      </w:r>
      <w:r w:rsidRPr="00DE53F5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E5DE0" w:rsidRDefault="009E5DE0" w:rsidP="009E5DE0">
      <w:pPr>
        <w:pStyle w:val="ab"/>
        <w:numPr>
          <w:ilvl w:val="1"/>
          <w:numId w:val="26"/>
        </w:numPr>
        <w:tabs>
          <w:tab w:val="clear" w:pos="1068"/>
          <w:tab w:val="num" w:pos="0"/>
          <w:tab w:val="left" w:pos="993"/>
          <w:tab w:val="num" w:pos="1418"/>
        </w:tabs>
        <w:ind w:left="0" w:firstLine="567"/>
        <w:jc w:val="both"/>
      </w:pPr>
      <w:r w:rsidRPr="00FD0CA0">
        <w:t>Участник в коммерческом предложении к конкурсной документации должен указать размер агентского вознаграждения и предоставить расчет, обосновывающий размер агентского вознаграждения, выполненный по форме, указанной в конкурсной документации.</w:t>
      </w:r>
    </w:p>
    <w:p w:rsidR="00E46AC9" w:rsidRPr="00FD0CA0" w:rsidRDefault="00E46AC9" w:rsidP="007E4A9D">
      <w:pPr>
        <w:pStyle w:val="ab"/>
        <w:numPr>
          <w:ilvl w:val="1"/>
          <w:numId w:val="26"/>
        </w:numPr>
        <w:tabs>
          <w:tab w:val="clear" w:pos="1068"/>
          <w:tab w:val="num" w:pos="0"/>
          <w:tab w:val="left" w:pos="993"/>
          <w:tab w:val="num" w:pos="1418"/>
        </w:tabs>
        <w:ind w:left="0" w:firstLine="567"/>
        <w:jc w:val="both"/>
      </w:pPr>
      <w:r w:rsidRPr="00FD0CA0">
        <w:t xml:space="preserve">Агент не вправе повышать размер каталожных цен и агентского вознаграждения </w:t>
      </w:r>
      <w:r w:rsidR="0014366B" w:rsidRPr="00FD0CA0">
        <w:t>в течение</w:t>
      </w:r>
      <w:r w:rsidRPr="00FD0CA0">
        <w:t xml:space="preserve"> срока </w:t>
      </w:r>
      <w:r w:rsidR="0014366B" w:rsidRPr="00FD0CA0">
        <w:t>оказания услуги</w:t>
      </w:r>
      <w:r w:rsidRPr="00FD0CA0">
        <w:t>.</w:t>
      </w:r>
    </w:p>
    <w:p w:rsidR="00E46AC9" w:rsidRPr="00477422" w:rsidRDefault="00E46AC9" w:rsidP="006D2FC2">
      <w:pPr>
        <w:tabs>
          <w:tab w:val="num" w:pos="0"/>
        </w:tabs>
        <w:jc w:val="both"/>
      </w:pPr>
    </w:p>
    <w:p w:rsidR="00922415" w:rsidRDefault="00922415" w:rsidP="006D2FC2">
      <w:pPr>
        <w:tabs>
          <w:tab w:val="num" w:pos="0"/>
        </w:tabs>
        <w:jc w:val="both"/>
      </w:pPr>
    </w:p>
    <w:p w:rsidR="00431D3D" w:rsidRDefault="00431D3D" w:rsidP="006D2FC2">
      <w:pPr>
        <w:tabs>
          <w:tab w:val="num" w:pos="0"/>
        </w:tabs>
        <w:jc w:val="both"/>
      </w:pPr>
    </w:p>
    <w:p w:rsidR="00D03D14" w:rsidRDefault="00D03D14" w:rsidP="00EA4252">
      <w:pPr>
        <w:tabs>
          <w:tab w:val="num" w:pos="0"/>
        </w:tabs>
        <w:jc w:val="both"/>
      </w:pPr>
      <w:r>
        <w:t xml:space="preserve">Заместитель главного инженера </w:t>
      </w:r>
      <w:proofErr w:type="gramStart"/>
      <w:r>
        <w:t>по</w:t>
      </w:r>
      <w:proofErr w:type="gramEnd"/>
    </w:p>
    <w:p w:rsidR="00060E16" w:rsidRPr="000D0ED8" w:rsidRDefault="00D03D14" w:rsidP="00EA4252">
      <w:pPr>
        <w:tabs>
          <w:tab w:val="num" w:pos="0"/>
        </w:tabs>
        <w:jc w:val="both"/>
      </w:pPr>
      <w:r>
        <w:t>развитию и инновациям</w:t>
      </w:r>
      <w:r w:rsidR="00F32C40" w:rsidRPr="000D0ED8">
        <w:t xml:space="preserve"> ОАО «Тюменьэнерго»</w:t>
      </w:r>
      <w:r w:rsidR="00060E16" w:rsidRPr="000D0ED8">
        <w:tab/>
      </w:r>
      <w:r w:rsidR="00060E16" w:rsidRPr="000D0ED8">
        <w:tab/>
      </w:r>
      <w:r w:rsidR="00060E16" w:rsidRPr="000D0ED8">
        <w:tab/>
        <w:t xml:space="preserve">   </w:t>
      </w:r>
      <w:r w:rsidR="000D0ED8" w:rsidRPr="000D0ED8">
        <w:t xml:space="preserve">   </w:t>
      </w:r>
      <w:r w:rsidR="005A7232" w:rsidRPr="000D0ED8">
        <w:t xml:space="preserve">  </w:t>
      </w:r>
      <w:r w:rsidR="000D0ED8">
        <w:t xml:space="preserve">        </w:t>
      </w:r>
      <w:r w:rsidR="00345B40">
        <w:t xml:space="preserve">  </w:t>
      </w:r>
      <w:r w:rsidR="000D0ED8" w:rsidRPr="000D0ED8">
        <w:t>Р.Г. Шайхутдинов</w:t>
      </w:r>
    </w:p>
    <w:sectPr w:rsidR="00060E16" w:rsidRPr="000D0ED8" w:rsidSect="006D2FC2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40C" w:rsidRDefault="00C5440C">
      <w:r>
        <w:separator/>
      </w:r>
    </w:p>
  </w:endnote>
  <w:endnote w:type="continuationSeparator" w:id="0">
    <w:p w:rsidR="00C5440C" w:rsidRDefault="00C5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199" w:rsidRDefault="00CC4199" w:rsidP="00D70D4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4199" w:rsidRDefault="00CC4199" w:rsidP="000F290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199" w:rsidRDefault="00CC4199" w:rsidP="00D70D4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55FCE">
      <w:rPr>
        <w:rStyle w:val="a8"/>
        <w:noProof/>
      </w:rPr>
      <w:t>3</w:t>
    </w:r>
    <w:r>
      <w:rPr>
        <w:rStyle w:val="a8"/>
      </w:rPr>
      <w:fldChar w:fldCharType="end"/>
    </w:r>
  </w:p>
  <w:p w:rsidR="00CC4199" w:rsidRDefault="00CC4199" w:rsidP="000F290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40C" w:rsidRDefault="00C5440C">
      <w:r>
        <w:separator/>
      </w:r>
    </w:p>
  </w:footnote>
  <w:footnote w:type="continuationSeparator" w:id="0">
    <w:p w:rsidR="00C5440C" w:rsidRDefault="00C5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146F"/>
    <w:multiLevelType w:val="multilevel"/>
    <w:tmpl w:val="321474B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835F1"/>
    <w:multiLevelType w:val="multilevel"/>
    <w:tmpl w:val="92EA8E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">
    <w:nsid w:val="0BC10DC2"/>
    <w:multiLevelType w:val="multilevel"/>
    <w:tmpl w:val="92EA8EC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>
    <w:nsid w:val="0EDF3BAB"/>
    <w:multiLevelType w:val="multilevel"/>
    <w:tmpl w:val="5A98E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F3346A8"/>
    <w:multiLevelType w:val="multilevel"/>
    <w:tmpl w:val="92EA8EC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5">
    <w:nsid w:val="11942051"/>
    <w:multiLevelType w:val="hybridMultilevel"/>
    <w:tmpl w:val="13005492"/>
    <w:lvl w:ilvl="0" w:tplc="4382425C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371C59"/>
    <w:multiLevelType w:val="multilevel"/>
    <w:tmpl w:val="92EA8E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7">
    <w:nsid w:val="21823331"/>
    <w:multiLevelType w:val="multilevel"/>
    <w:tmpl w:val="C0A86AC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BB1EDF"/>
    <w:multiLevelType w:val="multilevel"/>
    <w:tmpl w:val="3F5035F6"/>
    <w:lvl w:ilvl="0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9">
    <w:nsid w:val="2EB62FF2"/>
    <w:multiLevelType w:val="multilevel"/>
    <w:tmpl w:val="8D6CD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33754146"/>
    <w:multiLevelType w:val="hybridMultilevel"/>
    <w:tmpl w:val="B5AAE744"/>
    <w:lvl w:ilvl="0" w:tplc="4382425C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8814E6"/>
    <w:multiLevelType w:val="multilevel"/>
    <w:tmpl w:val="88C6BE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2">
    <w:nsid w:val="35E96247"/>
    <w:multiLevelType w:val="hybridMultilevel"/>
    <w:tmpl w:val="286E48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B9A4DA7"/>
    <w:multiLevelType w:val="multilevel"/>
    <w:tmpl w:val="999EDF6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194F2C"/>
    <w:multiLevelType w:val="multilevel"/>
    <w:tmpl w:val="131C5F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15">
    <w:nsid w:val="3FC7073A"/>
    <w:multiLevelType w:val="multilevel"/>
    <w:tmpl w:val="CC964E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>
    <w:nsid w:val="40E54F46"/>
    <w:multiLevelType w:val="multilevel"/>
    <w:tmpl w:val="DB5A8C7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17">
    <w:nsid w:val="4B66441E"/>
    <w:multiLevelType w:val="multilevel"/>
    <w:tmpl w:val="C832E0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0F6923"/>
    <w:multiLevelType w:val="multilevel"/>
    <w:tmpl w:val="1B2CDD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2630B6"/>
    <w:multiLevelType w:val="multilevel"/>
    <w:tmpl w:val="ED348B2C"/>
    <w:lvl w:ilvl="0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807C1D"/>
    <w:multiLevelType w:val="multilevel"/>
    <w:tmpl w:val="1300549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CC1FD6"/>
    <w:multiLevelType w:val="multilevel"/>
    <w:tmpl w:val="0C64A6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auto"/>
      </w:rPr>
    </w:lvl>
  </w:abstractNum>
  <w:abstractNum w:abstractNumId="22">
    <w:nsid w:val="54A578A7"/>
    <w:multiLevelType w:val="multilevel"/>
    <w:tmpl w:val="53F8D51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B42A21"/>
    <w:multiLevelType w:val="hybridMultilevel"/>
    <w:tmpl w:val="EA9299F6"/>
    <w:lvl w:ilvl="0" w:tplc="EC622738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 w:tplc="D9AA069A">
      <w:start w:val="3"/>
      <w:numFmt w:val="decimal"/>
      <w:lvlText w:val="%2."/>
      <w:lvlJc w:val="left"/>
      <w:pPr>
        <w:tabs>
          <w:tab w:val="num" w:pos="28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553760"/>
    <w:multiLevelType w:val="multilevel"/>
    <w:tmpl w:val="73AE54C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AF60A5"/>
    <w:multiLevelType w:val="hybridMultilevel"/>
    <w:tmpl w:val="DF52E1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1012C8F"/>
    <w:multiLevelType w:val="multilevel"/>
    <w:tmpl w:val="8E6E971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6D249E"/>
    <w:multiLevelType w:val="multilevel"/>
    <w:tmpl w:val="B5AAE74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192C26"/>
    <w:multiLevelType w:val="hybridMultilevel"/>
    <w:tmpl w:val="C6D8E364"/>
    <w:lvl w:ilvl="0" w:tplc="924CDA3C">
      <w:start w:val="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8A969B3"/>
    <w:multiLevelType w:val="multilevel"/>
    <w:tmpl w:val="F918A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99A030F"/>
    <w:multiLevelType w:val="multilevel"/>
    <w:tmpl w:val="2AB81A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BF743F8"/>
    <w:multiLevelType w:val="hybridMultilevel"/>
    <w:tmpl w:val="635AD910"/>
    <w:lvl w:ilvl="0" w:tplc="8D34799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 w:tplc="B3C2B58C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1B21A4"/>
    <w:multiLevelType w:val="multilevel"/>
    <w:tmpl w:val="85A226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2D265C"/>
    <w:multiLevelType w:val="multilevel"/>
    <w:tmpl w:val="635AD91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D2393B"/>
    <w:multiLevelType w:val="hybridMultilevel"/>
    <w:tmpl w:val="B136DC2E"/>
    <w:lvl w:ilvl="0" w:tplc="83643176">
      <w:start w:val="3"/>
      <w:numFmt w:val="decimal"/>
      <w:lvlText w:val="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202163"/>
    <w:multiLevelType w:val="multilevel"/>
    <w:tmpl w:val="8D6CD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7ADA5797"/>
    <w:multiLevelType w:val="hybridMultilevel"/>
    <w:tmpl w:val="238AB616"/>
    <w:lvl w:ilvl="0" w:tplc="DC622A3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36"/>
  </w:num>
  <w:num w:numId="3">
    <w:abstractNumId w:val="5"/>
  </w:num>
  <w:num w:numId="4">
    <w:abstractNumId w:val="20"/>
  </w:num>
  <w:num w:numId="5">
    <w:abstractNumId w:val="10"/>
  </w:num>
  <w:num w:numId="6">
    <w:abstractNumId w:val="27"/>
  </w:num>
  <w:num w:numId="7">
    <w:abstractNumId w:val="31"/>
  </w:num>
  <w:num w:numId="8">
    <w:abstractNumId w:val="6"/>
  </w:num>
  <w:num w:numId="9">
    <w:abstractNumId w:val="24"/>
  </w:num>
  <w:num w:numId="10">
    <w:abstractNumId w:val="26"/>
  </w:num>
  <w:num w:numId="11">
    <w:abstractNumId w:val="0"/>
  </w:num>
  <w:num w:numId="12">
    <w:abstractNumId w:val="22"/>
  </w:num>
  <w:num w:numId="13">
    <w:abstractNumId w:val="7"/>
  </w:num>
  <w:num w:numId="14">
    <w:abstractNumId w:val="18"/>
  </w:num>
  <w:num w:numId="15">
    <w:abstractNumId w:val="9"/>
  </w:num>
  <w:num w:numId="16">
    <w:abstractNumId w:val="3"/>
  </w:num>
  <w:num w:numId="17">
    <w:abstractNumId w:val="34"/>
  </w:num>
  <w:num w:numId="18">
    <w:abstractNumId w:val="8"/>
  </w:num>
  <w:num w:numId="19">
    <w:abstractNumId w:val="11"/>
  </w:num>
  <w:num w:numId="20">
    <w:abstractNumId w:val="33"/>
  </w:num>
  <w:num w:numId="21">
    <w:abstractNumId w:val="23"/>
  </w:num>
  <w:num w:numId="22">
    <w:abstractNumId w:val="19"/>
  </w:num>
  <w:num w:numId="23">
    <w:abstractNumId w:val="4"/>
  </w:num>
  <w:num w:numId="24">
    <w:abstractNumId w:val="2"/>
  </w:num>
  <w:num w:numId="25">
    <w:abstractNumId w:val="1"/>
  </w:num>
  <w:num w:numId="26">
    <w:abstractNumId w:val="14"/>
  </w:num>
  <w:num w:numId="27">
    <w:abstractNumId w:val="29"/>
  </w:num>
  <w:num w:numId="28">
    <w:abstractNumId w:val="12"/>
  </w:num>
  <w:num w:numId="29">
    <w:abstractNumId w:val="30"/>
  </w:num>
  <w:num w:numId="30">
    <w:abstractNumId w:val="15"/>
  </w:num>
  <w:num w:numId="31">
    <w:abstractNumId w:val="28"/>
  </w:num>
  <w:num w:numId="32">
    <w:abstractNumId w:val="25"/>
  </w:num>
  <w:num w:numId="33">
    <w:abstractNumId w:val="13"/>
  </w:num>
  <w:num w:numId="34">
    <w:abstractNumId w:val="21"/>
  </w:num>
  <w:num w:numId="35">
    <w:abstractNumId w:val="32"/>
  </w:num>
  <w:num w:numId="36">
    <w:abstractNumId w:val="17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321"/>
    <w:rsid w:val="000075B4"/>
    <w:rsid w:val="00011C70"/>
    <w:rsid w:val="00023C1F"/>
    <w:rsid w:val="000307CF"/>
    <w:rsid w:val="00053536"/>
    <w:rsid w:val="00054C68"/>
    <w:rsid w:val="00055335"/>
    <w:rsid w:val="00060E16"/>
    <w:rsid w:val="000760B3"/>
    <w:rsid w:val="000D0ED8"/>
    <w:rsid w:val="000F2903"/>
    <w:rsid w:val="0014366B"/>
    <w:rsid w:val="00173425"/>
    <w:rsid w:val="001A063A"/>
    <w:rsid w:val="002013AF"/>
    <w:rsid w:val="0022698D"/>
    <w:rsid w:val="0023626C"/>
    <w:rsid w:val="0023702D"/>
    <w:rsid w:val="00252A31"/>
    <w:rsid w:val="002556DA"/>
    <w:rsid w:val="002D0E60"/>
    <w:rsid w:val="00315C63"/>
    <w:rsid w:val="00345B40"/>
    <w:rsid w:val="00355FCE"/>
    <w:rsid w:val="00360F26"/>
    <w:rsid w:val="0036674E"/>
    <w:rsid w:val="003B255A"/>
    <w:rsid w:val="003B711D"/>
    <w:rsid w:val="003E3175"/>
    <w:rsid w:val="00400FF4"/>
    <w:rsid w:val="00407760"/>
    <w:rsid w:val="00416EB6"/>
    <w:rsid w:val="00427112"/>
    <w:rsid w:val="00431D3D"/>
    <w:rsid w:val="00482DC6"/>
    <w:rsid w:val="00485AA5"/>
    <w:rsid w:val="004911B6"/>
    <w:rsid w:val="004A2ECB"/>
    <w:rsid w:val="004D2D43"/>
    <w:rsid w:val="004F5A77"/>
    <w:rsid w:val="00526B44"/>
    <w:rsid w:val="00530620"/>
    <w:rsid w:val="005676AC"/>
    <w:rsid w:val="0058090D"/>
    <w:rsid w:val="005912A7"/>
    <w:rsid w:val="005A466D"/>
    <w:rsid w:val="005A7232"/>
    <w:rsid w:val="00631DDE"/>
    <w:rsid w:val="00665871"/>
    <w:rsid w:val="0067626C"/>
    <w:rsid w:val="006A5661"/>
    <w:rsid w:val="006B3B9F"/>
    <w:rsid w:val="006D2FC2"/>
    <w:rsid w:val="006D6A17"/>
    <w:rsid w:val="00712FDF"/>
    <w:rsid w:val="0072764B"/>
    <w:rsid w:val="00737A6E"/>
    <w:rsid w:val="00760BFB"/>
    <w:rsid w:val="00767ED2"/>
    <w:rsid w:val="00784AA8"/>
    <w:rsid w:val="007D6422"/>
    <w:rsid w:val="007E4A9D"/>
    <w:rsid w:val="007E6AA6"/>
    <w:rsid w:val="00820D12"/>
    <w:rsid w:val="0085497B"/>
    <w:rsid w:val="00861014"/>
    <w:rsid w:val="008941C4"/>
    <w:rsid w:val="008B4F22"/>
    <w:rsid w:val="008B5C6C"/>
    <w:rsid w:val="008D7472"/>
    <w:rsid w:val="00913CEC"/>
    <w:rsid w:val="00916832"/>
    <w:rsid w:val="00922415"/>
    <w:rsid w:val="009303D9"/>
    <w:rsid w:val="009331AE"/>
    <w:rsid w:val="009368FA"/>
    <w:rsid w:val="00951321"/>
    <w:rsid w:val="009516EE"/>
    <w:rsid w:val="009562FF"/>
    <w:rsid w:val="009607FE"/>
    <w:rsid w:val="009831D8"/>
    <w:rsid w:val="00992360"/>
    <w:rsid w:val="0099371B"/>
    <w:rsid w:val="009E269C"/>
    <w:rsid w:val="009E2A18"/>
    <w:rsid w:val="009E5DE0"/>
    <w:rsid w:val="00A25384"/>
    <w:rsid w:val="00A351FB"/>
    <w:rsid w:val="00A577E3"/>
    <w:rsid w:val="00A72608"/>
    <w:rsid w:val="00AA1FC6"/>
    <w:rsid w:val="00AA26C9"/>
    <w:rsid w:val="00AB3E50"/>
    <w:rsid w:val="00AF7333"/>
    <w:rsid w:val="00B02245"/>
    <w:rsid w:val="00B15C4F"/>
    <w:rsid w:val="00B32DA1"/>
    <w:rsid w:val="00B40B66"/>
    <w:rsid w:val="00B83FE9"/>
    <w:rsid w:val="00B8497E"/>
    <w:rsid w:val="00BA381E"/>
    <w:rsid w:val="00BA55D5"/>
    <w:rsid w:val="00BB62D6"/>
    <w:rsid w:val="00BE5ABE"/>
    <w:rsid w:val="00BF45B5"/>
    <w:rsid w:val="00C04C2F"/>
    <w:rsid w:val="00C16C25"/>
    <w:rsid w:val="00C4472F"/>
    <w:rsid w:val="00C5440C"/>
    <w:rsid w:val="00C54578"/>
    <w:rsid w:val="00C748DA"/>
    <w:rsid w:val="00C74B16"/>
    <w:rsid w:val="00CC4199"/>
    <w:rsid w:val="00CC436D"/>
    <w:rsid w:val="00CD06CF"/>
    <w:rsid w:val="00CE6758"/>
    <w:rsid w:val="00D03D14"/>
    <w:rsid w:val="00D12EB2"/>
    <w:rsid w:val="00D4458D"/>
    <w:rsid w:val="00D705B3"/>
    <w:rsid w:val="00D70D47"/>
    <w:rsid w:val="00DF0110"/>
    <w:rsid w:val="00E4247D"/>
    <w:rsid w:val="00E46AC9"/>
    <w:rsid w:val="00E53407"/>
    <w:rsid w:val="00E604FE"/>
    <w:rsid w:val="00E62605"/>
    <w:rsid w:val="00E83BF1"/>
    <w:rsid w:val="00E87563"/>
    <w:rsid w:val="00EA4252"/>
    <w:rsid w:val="00EC3F68"/>
    <w:rsid w:val="00ED7E8A"/>
    <w:rsid w:val="00EF0795"/>
    <w:rsid w:val="00F22D55"/>
    <w:rsid w:val="00F32C40"/>
    <w:rsid w:val="00F4219A"/>
    <w:rsid w:val="00F43501"/>
    <w:rsid w:val="00F45EAF"/>
    <w:rsid w:val="00F675BE"/>
    <w:rsid w:val="00F70966"/>
    <w:rsid w:val="00F81D79"/>
    <w:rsid w:val="00F9682C"/>
    <w:rsid w:val="00FB7778"/>
    <w:rsid w:val="00FC7EE0"/>
    <w:rsid w:val="00FD0CA0"/>
    <w:rsid w:val="00FD7207"/>
    <w:rsid w:val="00FE1E4B"/>
    <w:rsid w:val="00FE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22698D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link w:val="a4"/>
    <w:rsid w:val="0022698D"/>
    <w:rPr>
      <w:rFonts w:ascii="Courier New" w:hAnsi="Courier New" w:cs="Courier New"/>
      <w:lang w:val="ru-RU" w:eastAsia="ru-RU" w:bidi="ar-SA"/>
    </w:rPr>
  </w:style>
  <w:style w:type="paragraph" w:styleId="a6">
    <w:name w:val="Body Text"/>
    <w:basedOn w:val="a"/>
    <w:rsid w:val="00E46AC9"/>
    <w:pPr>
      <w:spacing w:after="120"/>
    </w:pPr>
  </w:style>
  <w:style w:type="character" w:customStyle="1" w:styleId="defaultlabelstyle1">
    <w:name w:val="defaultlabelstyle1"/>
    <w:rsid w:val="00416EB6"/>
    <w:rPr>
      <w:rFonts w:ascii="Verdana" w:hAnsi="Verdana" w:hint="default"/>
      <w:b w:val="0"/>
      <w:bCs w:val="0"/>
      <w:color w:val="333333"/>
    </w:rPr>
  </w:style>
  <w:style w:type="paragraph" w:styleId="a7">
    <w:name w:val="footer"/>
    <w:basedOn w:val="a"/>
    <w:rsid w:val="000F290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F2903"/>
  </w:style>
  <w:style w:type="paragraph" w:styleId="a9">
    <w:name w:val="Balloon Text"/>
    <w:basedOn w:val="a"/>
    <w:link w:val="aa"/>
    <w:rsid w:val="00631D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31DD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5384"/>
    <w:pPr>
      <w:ind w:left="720"/>
      <w:contextualSpacing/>
    </w:pPr>
  </w:style>
  <w:style w:type="paragraph" w:customStyle="1" w:styleId="tekstob">
    <w:name w:val="tekstob"/>
    <w:basedOn w:val="a"/>
    <w:rsid w:val="00A72608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A72608"/>
    <w:rPr>
      <w:bdr w:val="none" w:sz="0" w:space="0" w:color="auto" w:frame="1"/>
      <w:shd w:val="clear" w:color="auto" w:fill="auto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22698D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link w:val="a4"/>
    <w:rsid w:val="0022698D"/>
    <w:rPr>
      <w:rFonts w:ascii="Courier New" w:hAnsi="Courier New" w:cs="Courier New"/>
      <w:lang w:val="ru-RU" w:eastAsia="ru-RU" w:bidi="ar-SA"/>
    </w:rPr>
  </w:style>
  <w:style w:type="paragraph" w:styleId="a6">
    <w:name w:val="Body Text"/>
    <w:basedOn w:val="a"/>
    <w:rsid w:val="00E46AC9"/>
    <w:pPr>
      <w:spacing w:after="120"/>
    </w:pPr>
  </w:style>
  <w:style w:type="character" w:customStyle="1" w:styleId="defaultlabelstyle1">
    <w:name w:val="defaultlabelstyle1"/>
    <w:rsid w:val="00416EB6"/>
    <w:rPr>
      <w:rFonts w:ascii="Verdana" w:hAnsi="Verdana" w:hint="default"/>
      <w:b w:val="0"/>
      <w:bCs w:val="0"/>
      <w:color w:val="333333"/>
    </w:rPr>
  </w:style>
  <w:style w:type="paragraph" w:styleId="a7">
    <w:name w:val="footer"/>
    <w:basedOn w:val="a"/>
    <w:rsid w:val="000F290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F2903"/>
  </w:style>
  <w:style w:type="paragraph" w:styleId="a9">
    <w:name w:val="Balloon Text"/>
    <w:basedOn w:val="a"/>
    <w:link w:val="aa"/>
    <w:rsid w:val="00631D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31DD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5384"/>
    <w:pPr>
      <w:ind w:left="720"/>
      <w:contextualSpacing/>
    </w:pPr>
  </w:style>
  <w:style w:type="paragraph" w:customStyle="1" w:styleId="tekstob">
    <w:name w:val="tekstob"/>
    <w:basedOn w:val="a"/>
    <w:rsid w:val="00A72608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A72608"/>
    <w:rPr>
      <w:bdr w:val="none" w:sz="0" w:space="0" w:color="auto" w:frame="1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1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2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9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95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6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50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67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8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92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3862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25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0141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980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3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425985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53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61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50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078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613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5441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2049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583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987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718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6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6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2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53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03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998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03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188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7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81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5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87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77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263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239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0403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8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687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943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DC663-A5F8-4A33-8A6B-C194C7D2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TE</Company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TkachenkoA</dc:creator>
  <cp:lastModifiedBy>Олейникова Екатерина Владимировна</cp:lastModifiedBy>
  <cp:revision>10</cp:revision>
  <cp:lastPrinted>2015-04-01T12:21:00Z</cp:lastPrinted>
  <dcterms:created xsi:type="dcterms:W3CDTF">2015-03-25T06:09:00Z</dcterms:created>
  <dcterms:modified xsi:type="dcterms:W3CDTF">2015-04-01T12:31:00Z</dcterms:modified>
</cp:coreProperties>
</file>